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4274B" w14:textId="77777777" w:rsidR="0026063D" w:rsidRDefault="00FF5145">
      <w:pPr>
        <w:ind w:left="708"/>
        <w:jc w:val="center"/>
        <w:rPr>
          <w:rFonts w:ascii="Arial" w:hAnsi="Arial" w:cs="Arial"/>
          <w:b/>
          <w:sz w:val="26"/>
          <w:szCs w:val="26"/>
        </w:rPr>
      </w:pPr>
      <w:r>
        <w:rPr>
          <w:rFonts w:ascii="Arial" w:hAnsi="Arial" w:cs="Arial"/>
          <w:b/>
          <w:sz w:val="26"/>
          <w:szCs w:val="26"/>
        </w:rPr>
        <w:t xml:space="preserve">“LLAMADO PARA CONTRATACIÓN DE </w:t>
      </w:r>
    </w:p>
    <w:p w14:paraId="0574361A" w14:textId="77777777" w:rsidR="0026063D" w:rsidRDefault="00FF5145">
      <w:pPr>
        <w:ind w:left="708"/>
        <w:jc w:val="center"/>
        <w:rPr>
          <w:rFonts w:ascii="Arial" w:hAnsi="Arial" w:cs="Arial"/>
          <w:b/>
          <w:sz w:val="26"/>
          <w:szCs w:val="26"/>
        </w:rPr>
      </w:pPr>
      <w:bookmarkStart w:id="0" w:name="_Hlk93409189"/>
      <w:r>
        <w:rPr>
          <w:rFonts w:ascii="Arial" w:hAnsi="Arial" w:cs="Arial"/>
          <w:b/>
          <w:sz w:val="26"/>
          <w:szCs w:val="26"/>
        </w:rPr>
        <w:t xml:space="preserve">Técnico de </w:t>
      </w:r>
      <w:proofErr w:type="gramStart"/>
      <w:r>
        <w:rPr>
          <w:rFonts w:ascii="Arial" w:hAnsi="Arial" w:cs="Arial"/>
          <w:b/>
          <w:sz w:val="26"/>
          <w:szCs w:val="26"/>
        </w:rPr>
        <w:t>Campo  AREA</w:t>
      </w:r>
      <w:proofErr w:type="gramEnd"/>
      <w:r>
        <w:rPr>
          <w:rFonts w:ascii="Arial" w:hAnsi="Arial" w:cs="Arial"/>
          <w:b/>
          <w:sz w:val="26"/>
          <w:szCs w:val="26"/>
        </w:rPr>
        <w:t xml:space="preserve"> DE EMPRENDEDURISMO</w:t>
      </w:r>
      <w:bookmarkEnd w:id="0"/>
      <w:r>
        <w:rPr>
          <w:rFonts w:ascii="Arial" w:hAnsi="Arial" w:cs="Arial"/>
          <w:b/>
          <w:sz w:val="26"/>
          <w:szCs w:val="26"/>
        </w:rPr>
        <w:t>”</w:t>
      </w:r>
    </w:p>
    <w:p w14:paraId="564C2C5B" w14:textId="77777777" w:rsidR="0026063D" w:rsidRDefault="0026063D">
      <w:pPr>
        <w:jc w:val="center"/>
        <w:rPr>
          <w:rFonts w:ascii="Arial" w:hAnsi="Arial" w:cs="Arial"/>
          <w:b/>
          <w:sz w:val="26"/>
          <w:szCs w:val="26"/>
        </w:rPr>
      </w:pPr>
    </w:p>
    <w:p w14:paraId="434E7FA4" w14:textId="77777777" w:rsidR="0026063D" w:rsidRDefault="00FF5145">
      <w:pPr>
        <w:jc w:val="center"/>
        <w:rPr>
          <w:rFonts w:ascii="Arial" w:hAnsi="Arial" w:cs="Arial"/>
          <w:b/>
          <w:sz w:val="26"/>
          <w:szCs w:val="26"/>
        </w:rPr>
      </w:pPr>
      <w:r>
        <w:rPr>
          <w:rFonts w:ascii="Arial" w:hAnsi="Arial" w:cs="Arial"/>
          <w:b/>
          <w:sz w:val="26"/>
          <w:szCs w:val="26"/>
        </w:rPr>
        <w:t>TÉRMINOS DE REFERENCIA</w:t>
      </w:r>
    </w:p>
    <w:p w14:paraId="35839597" w14:textId="77777777" w:rsidR="0026063D" w:rsidRDefault="0026063D">
      <w:pPr>
        <w:jc w:val="center"/>
        <w:rPr>
          <w:rFonts w:ascii="Arial" w:hAnsi="Arial" w:cs="Arial"/>
          <w:b/>
          <w:sz w:val="26"/>
          <w:szCs w:val="26"/>
        </w:rPr>
      </w:pPr>
    </w:p>
    <w:p w14:paraId="140E819F" w14:textId="77777777" w:rsidR="0026063D" w:rsidRDefault="0026063D">
      <w:pPr>
        <w:jc w:val="center"/>
        <w:rPr>
          <w:rFonts w:ascii="Arial" w:hAnsi="Arial" w:cs="Arial"/>
          <w:b/>
          <w:sz w:val="26"/>
          <w:szCs w:val="26"/>
        </w:rPr>
      </w:pPr>
    </w:p>
    <w:p w14:paraId="0B8F7A58" w14:textId="77777777" w:rsidR="0026063D" w:rsidRDefault="00FF5145">
      <w:pPr>
        <w:numPr>
          <w:ilvl w:val="0"/>
          <w:numId w:val="7"/>
        </w:numPr>
        <w:spacing w:line="240" w:lineRule="auto"/>
        <w:jc w:val="both"/>
        <w:rPr>
          <w:rFonts w:ascii="Arial" w:hAnsi="Arial" w:cs="Arial"/>
          <w:b/>
          <w:sz w:val="26"/>
          <w:szCs w:val="26"/>
        </w:rPr>
      </w:pPr>
      <w:r>
        <w:rPr>
          <w:rFonts w:ascii="Arial" w:hAnsi="Arial" w:cs="Arial"/>
          <w:b/>
          <w:sz w:val="26"/>
          <w:szCs w:val="26"/>
        </w:rPr>
        <w:tab/>
        <w:t>ANTECEDENTES</w:t>
      </w:r>
    </w:p>
    <w:p w14:paraId="1A5543AF" w14:textId="77777777" w:rsidR="0026063D" w:rsidRDefault="0026063D">
      <w:pPr>
        <w:pStyle w:val="Sinespaciado1"/>
        <w:jc w:val="both"/>
        <w:rPr>
          <w:rFonts w:ascii="Arial" w:hAnsi="Arial" w:cs="Arial"/>
          <w:color w:val="FF0000"/>
          <w:sz w:val="26"/>
          <w:szCs w:val="26"/>
          <w:lang w:val="es-ES_tradnl" w:eastAsia="es-PY"/>
        </w:rPr>
      </w:pPr>
    </w:p>
    <w:p w14:paraId="54124F83" w14:textId="77777777" w:rsidR="0026063D" w:rsidRDefault="0026063D">
      <w:pPr>
        <w:ind w:firstLine="567"/>
        <w:jc w:val="both"/>
        <w:rPr>
          <w:rFonts w:ascii="Trebuchet MS" w:hAnsi="Trebuchet MS" w:cs="Arial"/>
          <w:sz w:val="24"/>
          <w:szCs w:val="24"/>
        </w:rPr>
      </w:pPr>
    </w:p>
    <w:p w14:paraId="5D81449B" w14:textId="77777777" w:rsidR="0026063D" w:rsidRDefault="00FF5145">
      <w:pPr>
        <w:ind w:firstLine="567"/>
        <w:jc w:val="both"/>
        <w:rPr>
          <w:rFonts w:ascii="Trebuchet MS" w:eastAsia="Calibri" w:hAnsi="Trebuchet MS"/>
        </w:rPr>
      </w:pPr>
      <w:r>
        <w:rPr>
          <w:rFonts w:ascii="Trebuchet MS" w:eastAsia="Calibri" w:hAnsi="Trebuchet MS"/>
        </w:rPr>
        <w:t>Funda</w:t>
      </w:r>
      <w:r>
        <w:rPr>
          <w:rFonts w:ascii="Trebuchet MS" w:eastAsia="Calibri" w:hAnsi="Trebuchet MS"/>
        </w:rPr>
        <w:t xml:space="preserve">ción Saraki fue fundada en 1996 como una organización privada sin fines de lucro en Paraguay, trabajando a nivel nacional y regional para los derechos de las personas con discapacidad y otros grupos en situación de vulnerabilidad. Su misión es desarrollar </w:t>
      </w:r>
      <w:r>
        <w:rPr>
          <w:rFonts w:ascii="Trebuchet MS" w:eastAsia="Calibri" w:hAnsi="Trebuchet MS"/>
        </w:rPr>
        <w:t xml:space="preserve">un enfoque de ecosistemas logrando la inclusión en todas las dimensiones del desarrollo humano, no concentrados sólo en las necesidades, sino principalmente centrados en las capacidades de las personas que generan nuevas, colectivas e intensivas acciones. </w:t>
      </w:r>
    </w:p>
    <w:p w14:paraId="4331DD5A" w14:textId="77777777" w:rsidR="0026063D" w:rsidRDefault="0026063D">
      <w:pPr>
        <w:ind w:firstLine="567"/>
        <w:jc w:val="both"/>
        <w:rPr>
          <w:rFonts w:ascii="Trebuchet MS" w:eastAsia="Calibri" w:hAnsi="Trebuchet MS"/>
        </w:rPr>
      </w:pPr>
    </w:p>
    <w:p w14:paraId="6B05A6E0" w14:textId="77777777" w:rsidR="0026063D" w:rsidRDefault="0026063D">
      <w:pPr>
        <w:ind w:firstLine="567"/>
        <w:jc w:val="both"/>
        <w:rPr>
          <w:rFonts w:ascii="Trebuchet MS" w:eastAsia="Calibri" w:hAnsi="Trebuchet MS"/>
        </w:rPr>
      </w:pPr>
    </w:p>
    <w:p w14:paraId="52DFCFC4" w14:textId="77777777" w:rsidR="0026063D" w:rsidRDefault="0026063D">
      <w:pPr>
        <w:pStyle w:val="Sinespaciado1"/>
        <w:jc w:val="both"/>
        <w:rPr>
          <w:rFonts w:ascii="Arial" w:hAnsi="Arial" w:cs="Arial"/>
          <w:color w:val="FF0000"/>
          <w:sz w:val="26"/>
          <w:szCs w:val="26"/>
          <w:lang w:eastAsia="es-PY"/>
        </w:rPr>
      </w:pPr>
    </w:p>
    <w:p w14:paraId="6F327DB9" w14:textId="77777777" w:rsidR="0026063D" w:rsidRDefault="00FF5145">
      <w:pPr>
        <w:pStyle w:val="Sinespaciado1"/>
        <w:jc w:val="both"/>
        <w:rPr>
          <w:rFonts w:ascii="Arial" w:hAnsi="Arial" w:cs="Arial"/>
          <w:sz w:val="26"/>
          <w:szCs w:val="26"/>
          <w:lang w:val="es-ES_tradnl" w:eastAsia="es-PY"/>
        </w:rPr>
      </w:pPr>
      <w:r>
        <w:rPr>
          <w:rFonts w:ascii="Arial" w:hAnsi="Arial" w:cs="Arial"/>
          <w:sz w:val="26"/>
          <w:szCs w:val="26"/>
        </w:rPr>
        <w:fldChar w:fldCharType="begin"/>
      </w:r>
      <w:r>
        <w:rPr>
          <w:rFonts w:ascii="Arial" w:hAnsi="Arial" w:cs="Arial"/>
          <w:sz w:val="26"/>
          <w:szCs w:val="26"/>
        </w:rPr>
        <w:fldChar w:fldCharType="end"/>
      </w:r>
    </w:p>
    <w:p w14:paraId="7F0E1525" w14:textId="77777777" w:rsidR="0026063D" w:rsidRDefault="00FF5145">
      <w:pPr>
        <w:numPr>
          <w:ilvl w:val="0"/>
          <w:numId w:val="7"/>
        </w:numPr>
        <w:spacing w:line="240" w:lineRule="auto"/>
        <w:jc w:val="both"/>
        <w:rPr>
          <w:rFonts w:ascii="Arial" w:hAnsi="Arial" w:cs="Arial"/>
          <w:sz w:val="26"/>
          <w:szCs w:val="26"/>
        </w:rPr>
      </w:pPr>
      <w:r>
        <w:rPr>
          <w:rFonts w:ascii="Arial" w:hAnsi="Arial" w:cs="Arial"/>
          <w:b/>
          <w:sz w:val="26"/>
          <w:szCs w:val="26"/>
        </w:rPr>
        <w:tab/>
        <w:t>OBJETIVO GENERAL</w:t>
      </w:r>
    </w:p>
    <w:p w14:paraId="5A4E1EDB" w14:textId="77777777" w:rsidR="0026063D" w:rsidRDefault="0026063D">
      <w:pPr>
        <w:pStyle w:val="Sinespaciado1"/>
        <w:jc w:val="both"/>
        <w:rPr>
          <w:rFonts w:ascii="Arial" w:hAnsi="Arial" w:cs="Arial"/>
          <w:sz w:val="26"/>
          <w:szCs w:val="26"/>
          <w:lang w:val="es-ES_tradnl" w:eastAsia="es-PY"/>
        </w:rPr>
      </w:pPr>
    </w:p>
    <w:p w14:paraId="02029F7D" w14:textId="77777777" w:rsidR="0026063D" w:rsidRDefault="00FF5145">
      <w:pPr>
        <w:pStyle w:val="Standard"/>
        <w:spacing w:line="276" w:lineRule="auto"/>
        <w:jc w:val="both"/>
        <w:rPr>
          <w:rFonts w:ascii="Trebuchet MS" w:eastAsia="Calibri" w:hAnsi="Trebuchet MS" w:cs="Calibri"/>
          <w:sz w:val="22"/>
          <w:szCs w:val="22"/>
          <w:lang w:val="es-PY" w:eastAsia="en-US"/>
        </w:rPr>
      </w:pPr>
      <w:r>
        <w:rPr>
          <w:rFonts w:ascii="Trebuchet MS" w:eastAsia="Calibri" w:hAnsi="Trebuchet MS" w:cs="Calibri"/>
          <w:sz w:val="22"/>
          <w:szCs w:val="22"/>
          <w:lang w:val="es-PY" w:eastAsia="en-US"/>
        </w:rPr>
        <w:t>Organizar y ejecutar las actividades del área de Emprendedurismo, que soporten y fortalezcan el proceso de elaboración y acompañamiento para ejecución de planes de negocios, facilitando su articulación con otros programas y su con</w:t>
      </w:r>
      <w:r>
        <w:rPr>
          <w:rFonts w:ascii="Trebuchet MS" w:eastAsia="Calibri" w:hAnsi="Trebuchet MS" w:cs="Calibri"/>
          <w:sz w:val="22"/>
          <w:szCs w:val="22"/>
          <w:lang w:val="es-PY" w:eastAsia="en-US"/>
        </w:rPr>
        <w:t>solidación y mejora continua, a modo de impulsar su inclusión económica y social.</w:t>
      </w:r>
    </w:p>
    <w:p w14:paraId="39AD2F6A" w14:textId="77777777" w:rsidR="0026063D" w:rsidRDefault="0026063D">
      <w:pPr>
        <w:pStyle w:val="Sinespaciado1"/>
        <w:jc w:val="both"/>
        <w:rPr>
          <w:rFonts w:ascii="Arial" w:hAnsi="Arial" w:cs="Arial"/>
          <w:sz w:val="26"/>
          <w:szCs w:val="26"/>
          <w:lang w:eastAsia="es-PY"/>
        </w:rPr>
      </w:pPr>
    </w:p>
    <w:p w14:paraId="4400C768" w14:textId="77777777" w:rsidR="0026063D" w:rsidRDefault="0026063D">
      <w:pPr>
        <w:pStyle w:val="Sinespaciado1"/>
        <w:jc w:val="both"/>
        <w:rPr>
          <w:rFonts w:ascii="Arial" w:hAnsi="Arial" w:cs="Arial"/>
          <w:sz w:val="26"/>
          <w:szCs w:val="26"/>
          <w:lang w:eastAsia="es-PY"/>
        </w:rPr>
      </w:pPr>
    </w:p>
    <w:p w14:paraId="6CEEBFB7" w14:textId="77777777" w:rsidR="0026063D" w:rsidRDefault="0026063D">
      <w:pPr>
        <w:pStyle w:val="Sinespaciado1"/>
        <w:jc w:val="both"/>
        <w:rPr>
          <w:rFonts w:ascii="Arial" w:hAnsi="Arial" w:cs="Arial"/>
          <w:sz w:val="26"/>
          <w:szCs w:val="26"/>
          <w:lang w:val="es-ES_tradnl" w:eastAsia="es-PY"/>
        </w:rPr>
      </w:pPr>
    </w:p>
    <w:p w14:paraId="1E3DAEA4" w14:textId="77777777" w:rsidR="0026063D" w:rsidRDefault="00FF5145">
      <w:pPr>
        <w:numPr>
          <w:ilvl w:val="0"/>
          <w:numId w:val="7"/>
        </w:numPr>
        <w:spacing w:line="240" w:lineRule="auto"/>
        <w:jc w:val="both"/>
        <w:rPr>
          <w:rFonts w:ascii="Arial" w:hAnsi="Arial" w:cs="Arial"/>
          <w:sz w:val="26"/>
          <w:szCs w:val="26"/>
        </w:rPr>
      </w:pPr>
      <w:r>
        <w:rPr>
          <w:rFonts w:ascii="Arial" w:hAnsi="Arial" w:cs="Arial"/>
          <w:b/>
          <w:sz w:val="26"/>
          <w:szCs w:val="26"/>
        </w:rPr>
        <w:tab/>
        <w:t xml:space="preserve">OBJETIVOS ESPECÍFICOS </w:t>
      </w:r>
    </w:p>
    <w:p w14:paraId="3F61976E" w14:textId="77777777" w:rsidR="0026063D" w:rsidRDefault="0026063D">
      <w:pPr>
        <w:jc w:val="both"/>
        <w:rPr>
          <w:rFonts w:ascii="Arial" w:hAnsi="Arial" w:cs="Arial"/>
          <w:sz w:val="26"/>
          <w:szCs w:val="26"/>
          <w:lang w:val="en-US"/>
        </w:rPr>
      </w:pPr>
    </w:p>
    <w:p w14:paraId="1DFB263D" w14:textId="77777777" w:rsidR="0026063D" w:rsidRDefault="00FF5145">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 xml:space="preserve">Generar </w:t>
      </w:r>
      <w:proofErr w:type="spellStart"/>
      <w:r>
        <w:rPr>
          <w:rFonts w:ascii="Trebuchet MS" w:eastAsiaTheme="minorHAnsi" w:hAnsi="Trebuchet MS" w:cs="Arial"/>
          <w:color w:val="auto"/>
          <w:sz w:val="22"/>
          <w:lang w:val="es-PY" w:eastAsia="en-US"/>
        </w:rPr>
        <w:t>vinculos</w:t>
      </w:r>
      <w:proofErr w:type="spellEnd"/>
      <w:r>
        <w:rPr>
          <w:rFonts w:ascii="Trebuchet MS" w:eastAsiaTheme="minorHAnsi" w:hAnsi="Trebuchet MS" w:cs="Arial"/>
          <w:color w:val="auto"/>
          <w:sz w:val="22"/>
          <w:lang w:val="es-PY" w:eastAsia="en-US"/>
        </w:rPr>
        <w:t xml:space="preserve"> estratégicos con organizaciones, empresas y/o instituciones para generar oportunidades de valor para los emprendedores beneficiarios de los programas de Saraki</w:t>
      </w:r>
    </w:p>
    <w:p w14:paraId="46F6AC61" w14:textId="77777777" w:rsidR="0026063D" w:rsidRDefault="00FF5145">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Acompañar y monitorear emprendimientos de beneficiarios de los programas de Sar</w:t>
      </w:r>
      <w:r>
        <w:rPr>
          <w:rFonts w:ascii="Trebuchet MS" w:eastAsiaTheme="minorHAnsi" w:hAnsi="Trebuchet MS" w:cs="Arial"/>
          <w:color w:val="auto"/>
          <w:sz w:val="22"/>
          <w:lang w:val="es-PY" w:eastAsia="en-US"/>
        </w:rPr>
        <w:t>aki, acompañando su formación continua, orientando y evaluando sus planes de negocios, reconociendo su derecho al trabajo, fortaleciendo la autoestima, confianza en sí mismos y dotando de habilidades emprendedoras para generar un negocio rentable y sosteni</w:t>
      </w:r>
      <w:r>
        <w:rPr>
          <w:rFonts w:ascii="Trebuchet MS" w:eastAsiaTheme="minorHAnsi" w:hAnsi="Trebuchet MS" w:cs="Arial"/>
          <w:color w:val="auto"/>
          <w:sz w:val="22"/>
          <w:lang w:val="es-PY" w:eastAsia="en-US"/>
        </w:rPr>
        <w:t xml:space="preserve">ble. </w:t>
      </w:r>
    </w:p>
    <w:p w14:paraId="003FE440" w14:textId="77777777" w:rsidR="0026063D" w:rsidRDefault="00FF5145">
      <w:pPr>
        <w:pStyle w:val="Prrafodelista"/>
        <w:numPr>
          <w:ilvl w:val="0"/>
          <w:numId w:val="1"/>
        </w:numPr>
        <w:spacing w:before="240"/>
        <w:jc w:val="both"/>
        <w:rPr>
          <w:rFonts w:ascii="Trebuchet MS" w:eastAsiaTheme="minorHAnsi" w:hAnsi="Trebuchet MS" w:cs="Arial"/>
          <w:color w:val="auto"/>
          <w:sz w:val="22"/>
          <w:lang w:val="es-PY" w:eastAsia="en-US"/>
        </w:rPr>
      </w:pPr>
      <w:r>
        <w:rPr>
          <w:rFonts w:ascii="Trebuchet MS" w:eastAsiaTheme="minorHAnsi" w:hAnsi="Trebuchet MS" w:cs="Arial"/>
          <w:color w:val="auto"/>
          <w:sz w:val="22"/>
          <w:lang w:val="es-PY" w:eastAsia="en-US"/>
        </w:rPr>
        <w:t xml:space="preserve">Fortalecer y desarrollar potenciales mercados para los emprendedores, a través de </w:t>
      </w:r>
      <w:proofErr w:type="spellStart"/>
      <w:r>
        <w:rPr>
          <w:rFonts w:ascii="Trebuchet MS" w:eastAsiaTheme="minorHAnsi" w:hAnsi="Trebuchet MS" w:cs="Arial"/>
          <w:color w:val="auto"/>
          <w:sz w:val="22"/>
          <w:lang w:val="es-PY" w:eastAsia="en-US"/>
        </w:rPr>
        <w:t>inciativas</w:t>
      </w:r>
      <w:proofErr w:type="spellEnd"/>
      <w:r>
        <w:rPr>
          <w:rFonts w:ascii="Trebuchet MS" w:eastAsiaTheme="minorHAnsi" w:hAnsi="Trebuchet MS" w:cs="Arial"/>
          <w:color w:val="auto"/>
          <w:sz w:val="22"/>
          <w:lang w:val="es-PY" w:eastAsia="en-US"/>
        </w:rPr>
        <w:t xml:space="preserve"> como las </w:t>
      </w:r>
      <w:proofErr w:type="spellStart"/>
      <w:r>
        <w:rPr>
          <w:rFonts w:ascii="Trebuchet MS" w:eastAsiaTheme="minorHAnsi" w:hAnsi="Trebuchet MS" w:cs="Arial"/>
          <w:color w:val="auto"/>
          <w:sz w:val="22"/>
          <w:lang w:val="es-PY" w:eastAsia="en-US"/>
        </w:rPr>
        <w:t>e´commerce</w:t>
      </w:r>
      <w:proofErr w:type="spellEnd"/>
      <w:r>
        <w:rPr>
          <w:rFonts w:ascii="Trebuchet MS" w:eastAsiaTheme="minorHAnsi" w:hAnsi="Trebuchet MS" w:cs="Arial"/>
          <w:color w:val="auto"/>
          <w:sz w:val="22"/>
          <w:lang w:val="es-PY" w:eastAsia="en-US"/>
        </w:rPr>
        <w:t xml:space="preserve"> o </w:t>
      </w:r>
      <w:proofErr w:type="spellStart"/>
      <w:r>
        <w:rPr>
          <w:rFonts w:ascii="Trebuchet MS" w:eastAsiaTheme="minorHAnsi" w:hAnsi="Trebuchet MS" w:cs="Arial"/>
          <w:color w:val="auto"/>
          <w:sz w:val="22"/>
          <w:lang w:val="es-PY" w:eastAsia="en-US"/>
        </w:rPr>
        <w:t>simillares</w:t>
      </w:r>
      <w:proofErr w:type="spellEnd"/>
      <w:r>
        <w:rPr>
          <w:rFonts w:ascii="Trebuchet MS" w:eastAsiaTheme="minorHAnsi" w:hAnsi="Trebuchet MS" w:cs="Arial"/>
          <w:color w:val="auto"/>
          <w:sz w:val="22"/>
          <w:lang w:val="es-PY" w:eastAsia="en-US"/>
        </w:rPr>
        <w:t xml:space="preserve">. </w:t>
      </w:r>
    </w:p>
    <w:p w14:paraId="2E242B04" w14:textId="77777777" w:rsidR="0026063D" w:rsidRDefault="0026063D">
      <w:pPr>
        <w:spacing w:after="160" w:line="259" w:lineRule="auto"/>
        <w:rPr>
          <w:rFonts w:ascii="Arial" w:hAnsi="Arial" w:cs="Arial"/>
          <w:sz w:val="26"/>
          <w:szCs w:val="26"/>
          <w:lang w:val="es-AR"/>
        </w:rPr>
      </w:pPr>
    </w:p>
    <w:p w14:paraId="3C930209" w14:textId="77777777" w:rsidR="0026063D" w:rsidRDefault="00FF5145">
      <w:pPr>
        <w:numPr>
          <w:ilvl w:val="0"/>
          <w:numId w:val="7"/>
        </w:numPr>
        <w:spacing w:line="240" w:lineRule="auto"/>
        <w:jc w:val="both"/>
        <w:rPr>
          <w:rFonts w:ascii="Arial" w:hAnsi="Arial" w:cs="Arial"/>
          <w:sz w:val="26"/>
          <w:szCs w:val="26"/>
        </w:rPr>
      </w:pPr>
      <w:r>
        <w:rPr>
          <w:rFonts w:ascii="Arial" w:hAnsi="Arial" w:cs="Arial"/>
          <w:b/>
          <w:sz w:val="26"/>
          <w:szCs w:val="26"/>
          <w:lang w:val="es-AR"/>
        </w:rPr>
        <w:tab/>
      </w:r>
      <w:r>
        <w:rPr>
          <w:rFonts w:ascii="Arial" w:hAnsi="Arial" w:cs="Arial"/>
          <w:b/>
          <w:sz w:val="26"/>
          <w:szCs w:val="26"/>
        </w:rPr>
        <w:t>ACTIVIDADES</w:t>
      </w:r>
    </w:p>
    <w:p w14:paraId="6EC1E35E" w14:textId="77777777" w:rsidR="0026063D" w:rsidRDefault="0026063D">
      <w:pPr>
        <w:spacing w:line="240" w:lineRule="auto"/>
        <w:jc w:val="both"/>
        <w:rPr>
          <w:rFonts w:ascii="Arial" w:hAnsi="Arial" w:cs="Arial"/>
          <w:b/>
          <w:sz w:val="26"/>
          <w:szCs w:val="26"/>
        </w:rPr>
      </w:pPr>
    </w:p>
    <w:p w14:paraId="1F3C6DA9" w14:textId="77777777" w:rsidR="0026063D" w:rsidRDefault="00FF5145">
      <w:pPr>
        <w:pStyle w:val="Prrafodelista"/>
        <w:spacing w:after="0"/>
        <w:ind w:left="0"/>
        <w:jc w:val="both"/>
        <w:rPr>
          <w:rFonts w:ascii="Trebuchet MS" w:eastAsia="Calibri" w:hAnsi="Trebuchet MS"/>
          <w:color w:val="auto"/>
          <w:sz w:val="22"/>
          <w:lang w:val="es-PY" w:eastAsia="en-US"/>
        </w:rPr>
      </w:pPr>
      <w:r>
        <w:rPr>
          <w:rFonts w:ascii="Trebuchet MS" w:eastAsiaTheme="minorHAnsi" w:hAnsi="Trebuchet MS"/>
          <w:color w:val="auto"/>
          <w:sz w:val="22"/>
          <w:lang w:val="es-PY" w:eastAsia="en-US"/>
        </w:rPr>
        <w:t>Para el cumplimiento de los objetivos, la persona contratada desarrollará las siguientes actividades:</w:t>
      </w:r>
    </w:p>
    <w:p w14:paraId="6C479E12" w14:textId="77777777" w:rsidR="0026063D" w:rsidRDefault="00FF5145">
      <w:pPr>
        <w:pStyle w:val="Textbody"/>
        <w:numPr>
          <w:ilvl w:val="0"/>
          <w:numId w:val="18"/>
        </w:numPr>
        <w:ind w:right="28"/>
        <w:rPr>
          <w:rFonts w:ascii="Trebuchet MS" w:eastAsia="Calibri" w:hAnsi="Trebuchet MS" w:cs="Calibri"/>
          <w:sz w:val="22"/>
          <w:szCs w:val="22"/>
          <w:lang w:val="es-PY" w:eastAsia="en-US"/>
        </w:rPr>
      </w:pPr>
      <w:bookmarkStart w:id="1" w:name="_Toc513465850"/>
      <w:r>
        <w:rPr>
          <w:rFonts w:ascii="Trebuchet MS" w:eastAsiaTheme="minorHAnsi" w:hAnsi="Trebuchet MS" w:cs="Calibri"/>
          <w:sz w:val="22"/>
          <w:szCs w:val="22"/>
          <w:lang w:val="es-PY" w:eastAsia="en-US"/>
        </w:rPr>
        <w:lastRenderedPageBreak/>
        <w:t>Organizar y participar en actividades de captación de beneficiarios que quieran emprender.</w:t>
      </w:r>
    </w:p>
    <w:p w14:paraId="128802CA"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Realizar entrevistas iniciales a los beneficiarios que manifiesten interés en el programa de emprendedurismo.</w:t>
      </w:r>
    </w:p>
    <w:p w14:paraId="06DFC8BE"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 xml:space="preserve">Promover en los emprendedores en formación (durante el </w:t>
      </w:r>
      <w:r>
        <w:rPr>
          <w:rFonts w:ascii="Trebuchet MS" w:eastAsiaTheme="minorHAnsi" w:hAnsi="Trebuchet MS" w:cs="Calibri"/>
          <w:sz w:val="22"/>
          <w:szCs w:val="22"/>
          <w:lang w:val="es-PY" w:eastAsia="en-US"/>
        </w:rPr>
        <w:t xml:space="preserve">proceso enseñanza aprendizaje) la aplicación de la estructura de un plan de negocios y la generación de ideas para convertirlas en </w:t>
      </w:r>
      <w:proofErr w:type="gramStart"/>
      <w:r>
        <w:rPr>
          <w:rFonts w:ascii="Trebuchet MS" w:eastAsiaTheme="minorHAnsi" w:hAnsi="Trebuchet MS" w:cs="Calibri"/>
          <w:sz w:val="22"/>
          <w:szCs w:val="22"/>
          <w:lang w:val="es-PY" w:eastAsia="en-US"/>
        </w:rPr>
        <w:t>micro emprendimientos</w:t>
      </w:r>
      <w:proofErr w:type="gramEnd"/>
      <w:r>
        <w:rPr>
          <w:rFonts w:ascii="Trebuchet MS" w:eastAsiaTheme="minorHAnsi" w:hAnsi="Trebuchet MS" w:cs="Calibri"/>
          <w:sz w:val="22"/>
          <w:szCs w:val="22"/>
          <w:lang w:val="es-PY" w:eastAsia="en-US"/>
        </w:rPr>
        <w:t>.</w:t>
      </w:r>
    </w:p>
    <w:p w14:paraId="5224CDD4"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Organizar e implementar talleres para elaboración y fortalecimiento de planes de negocios.</w:t>
      </w:r>
    </w:p>
    <w:p w14:paraId="68F92FAE"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 xml:space="preserve">Archivar y </w:t>
      </w:r>
      <w:r>
        <w:rPr>
          <w:rFonts w:ascii="Trebuchet MS" w:eastAsiaTheme="minorHAnsi" w:hAnsi="Trebuchet MS" w:cs="Calibri"/>
          <w:sz w:val="22"/>
          <w:szCs w:val="22"/>
          <w:lang w:val="es-PY" w:eastAsia="en-US"/>
        </w:rPr>
        <w:t>sistematizar la información y documentación de los emprendimientos.</w:t>
      </w:r>
    </w:p>
    <w:p w14:paraId="3AA7151B"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Generar vínculos con niveles operativos de organizaciones, empresas e instituciones públicas, a fin de articular acciones en el diseño, creación y puesta en marcha de emprendimientos.</w:t>
      </w:r>
    </w:p>
    <w:p w14:paraId="36E1800E"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Orga</w:t>
      </w:r>
      <w:r>
        <w:rPr>
          <w:rFonts w:ascii="Trebuchet MS" w:eastAsiaTheme="minorHAnsi" w:hAnsi="Trebuchet MS" w:cs="Calibri"/>
          <w:sz w:val="22"/>
          <w:szCs w:val="22"/>
          <w:lang w:val="es-PY" w:eastAsia="en-US"/>
        </w:rPr>
        <w:t>nizar e implementar ferias de emprendedores según oportunidades que surjan.</w:t>
      </w:r>
    </w:p>
    <w:p w14:paraId="03FA6B5C"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Realizar semanalmente copia de seguridad de información de la computadora a su cargo y entregar al Asistente Administrativo.</w:t>
      </w:r>
    </w:p>
    <w:p w14:paraId="38F56CD5" w14:textId="77777777" w:rsidR="0026063D" w:rsidRDefault="00FF5145">
      <w:pPr>
        <w:pStyle w:val="Prrafodelista"/>
        <w:numPr>
          <w:ilvl w:val="0"/>
          <w:numId w:val="18"/>
        </w:numPr>
        <w:spacing w:after="0"/>
        <w:ind w:right="284"/>
        <w:jc w:val="both"/>
        <w:rPr>
          <w:rFonts w:ascii="Trebuchet MS" w:eastAsia="Calibri" w:hAnsi="Trebuchet MS"/>
          <w:color w:val="auto"/>
          <w:sz w:val="22"/>
          <w:lang w:val="es-PY" w:eastAsia="en-US"/>
        </w:rPr>
      </w:pPr>
      <w:r>
        <w:rPr>
          <w:rFonts w:ascii="Trebuchet MS" w:eastAsiaTheme="minorHAnsi" w:hAnsi="Trebuchet MS"/>
          <w:color w:val="auto"/>
          <w:sz w:val="22"/>
          <w:lang w:val="es-PY" w:eastAsia="en-US"/>
        </w:rPr>
        <w:t>Desarrollar reportes e informes requeridos por el donan</w:t>
      </w:r>
      <w:r>
        <w:rPr>
          <w:rFonts w:ascii="Trebuchet MS" w:eastAsiaTheme="minorHAnsi" w:hAnsi="Trebuchet MS"/>
          <w:color w:val="auto"/>
          <w:sz w:val="22"/>
          <w:lang w:val="es-PY" w:eastAsia="en-US"/>
        </w:rPr>
        <w:t xml:space="preserve">te sobre sus actividades indicando el porcentaje de alcance cuantitativo de logros y </w:t>
      </w:r>
      <w:proofErr w:type="gramStart"/>
      <w:r>
        <w:rPr>
          <w:rFonts w:ascii="Trebuchet MS" w:eastAsiaTheme="minorHAnsi" w:hAnsi="Trebuchet MS"/>
          <w:color w:val="auto"/>
          <w:sz w:val="22"/>
          <w:lang w:val="es-PY" w:eastAsia="en-US"/>
        </w:rPr>
        <w:t>status</w:t>
      </w:r>
      <w:proofErr w:type="gramEnd"/>
      <w:r>
        <w:rPr>
          <w:rFonts w:ascii="Trebuchet MS" w:eastAsiaTheme="minorHAnsi" w:hAnsi="Trebuchet MS"/>
          <w:color w:val="auto"/>
          <w:sz w:val="22"/>
          <w:lang w:val="es-PY" w:eastAsia="en-US"/>
        </w:rPr>
        <w:t xml:space="preserve"> de gestión, con la periodicidad indicada.</w:t>
      </w:r>
    </w:p>
    <w:p w14:paraId="3A5CFB00" w14:textId="77777777" w:rsidR="0026063D" w:rsidRDefault="00FF5145">
      <w:pPr>
        <w:pStyle w:val="Textbody"/>
        <w:numPr>
          <w:ilvl w:val="0"/>
          <w:numId w:val="18"/>
        </w:numPr>
        <w:ind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Realizar todas aquellas tareas que sean necesarias para el excelente desempeño de su función.</w:t>
      </w:r>
      <w:bookmarkEnd w:id="1"/>
    </w:p>
    <w:p w14:paraId="1C15FDC1" w14:textId="77777777" w:rsidR="0026063D" w:rsidRDefault="0026063D">
      <w:pPr>
        <w:pStyle w:val="Prrafodelista"/>
        <w:spacing w:after="0"/>
        <w:ind w:left="0"/>
        <w:jc w:val="both"/>
        <w:rPr>
          <w:rFonts w:ascii="Trebuchet MS" w:eastAsia="Calibri" w:hAnsi="Trebuchet MS"/>
          <w:color w:val="auto"/>
          <w:sz w:val="22"/>
          <w:lang w:val="es-PY" w:eastAsia="en-US"/>
        </w:rPr>
      </w:pPr>
    </w:p>
    <w:p w14:paraId="12B484EC" w14:textId="77777777" w:rsidR="0026063D" w:rsidRDefault="00FF5145">
      <w:pPr>
        <w:pStyle w:val="Textbody"/>
        <w:ind w:left="360" w:right="28"/>
        <w:rPr>
          <w:rFonts w:ascii="Trebuchet MS" w:eastAsia="Calibri" w:hAnsi="Trebuchet MS" w:cs="Calibri"/>
          <w:sz w:val="22"/>
          <w:szCs w:val="22"/>
          <w:lang w:val="es-PY" w:eastAsia="en-US"/>
        </w:rPr>
      </w:pPr>
      <w:r>
        <w:rPr>
          <w:rFonts w:ascii="Trebuchet MS" w:eastAsiaTheme="minorHAnsi" w:hAnsi="Trebuchet MS" w:cs="Calibri"/>
          <w:sz w:val="22"/>
          <w:szCs w:val="22"/>
          <w:lang w:val="es-PY" w:eastAsia="en-US"/>
        </w:rPr>
        <w:t>NOTA: Todas las actividades</w:t>
      </w:r>
      <w:r>
        <w:rPr>
          <w:rFonts w:ascii="Trebuchet MS" w:eastAsiaTheme="minorHAnsi" w:hAnsi="Trebuchet MS" w:cs="Calibri"/>
          <w:sz w:val="22"/>
          <w:szCs w:val="22"/>
          <w:lang w:val="es-PY" w:eastAsia="en-US"/>
        </w:rPr>
        <w:t xml:space="preserve"> mencionadas en este documento son enunciativas, más no limitativas.</w:t>
      </w:r>
    </w:p>
    <w:p w14:paraId="325C00DE" w14:textId="77777777" w:rsidR="0026063D" w:rsidRDefault="0026063D">
      <w:pPr>
        <w:pStyle w:val="Textbody"/>
        <w:ind w:left="360" w:right="28"/>
        <w:rPr>
          <w:rFonts w:ascii="Trebuchet MS" w:eastAsia="Calibri" w:hAnsi="Trebuchet MS" w:cs="Calibri"/>
          <w:sz w:val="22"/>
          <w:szCs w:val="22"/>
          <w:lang w:val="es-PY" w:eastAsia="en-US"/>
        </w:rPr>
      </w:pPr>
    </w:p>
    <w:p w14:paraId="0E9A01CB" w14:textId="77777777" w:rsidR="0026063D" w:rsidRDefault="0026063D">
      <w:pPr>
        <w:jc w:val="both"/>
        <w:rPr>
          <w:rFonts w:ascii="Trebuchet MS" w:eastAsia="Calibri" w:hAnsi="Trebuchet MS"/>
        </w:rPr>
      </w:pPr>
    </w:p>
    <w:p w14:paraId="4543849D" w14:textId="77777777" w:rsidR="0026063D" w:rsidRDefault="0026063D">
      <w:pPr>
        <w:rPr>
          <w:rFonts w:ascii="Arial" w:eastAsia="Calibri" w:hAnsi="Arial" w:cs="Arial"/>
          <w:b/>
          <w:sz w:val="26"/>
          <w:szCs w:val="26"/>
        </w:rPr>
      </w:pPr>
    </w:p>
    <w:p w14:paraId="4A4359E5" w14:textId="77777777" w:rsidR="0026063D" w:rsidRDefault="00FF5145">
      <w:pPr>
        <w:rPr>
          <w:rFonts w:ascii="Arial" w:hAnsi="Arial" w:cs="Arial"/>
          <w:b/>
          <w:sz w:val="26"/>
          <w:szCs w:val="26"/>
        </w:rPr>
      </w:pPr>
      <w:r>
        <w:rPr>
          <w:rFonts w:ascii="Arial" w:hAnsi="Arial" w:cs="Arial"/>
          <w:b/>
          <w:sz w:val="26"/>
          <w:szCs w:val="26"/>
        </w:rPr>
        <w:t>XI.</w:t>
      </w:r>
      <w:r>
        <w:rPr>
          <w:rFonts w:ascii="Arial" w:hAnsi="Arial" w:cs="Arial"/>
          <w:b/>
          <w:sz w:val="26"/>
          <w:szCs w:val="26"/>
        </w:rPr>
        <w:tab/>
        <w:t>PERFILE/S TÉCNICO/S REQUERIDO/S</w:t>
      </w:r>
    </w:p>
    <w:p w14:paraId="14DC7E63" w14:textId="77777777" w:rsidR="0026063D" w:rsidRDefault="0026063D">
      <w:pPr>
        <w:rPr>
          <w:rFonts w:ascii="Arial" w:hAnsi="Arial" w:cs="Arial"/>
          <w:b/>
          <w:sz w:val="26"/>
          <w:szCs w:val="26"/>
        </w:rPr>
      </w:pPr>
    </w:p>
    <w:p w14:paraId="69E9476C"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Formación académica: Administración de empresas, Economía, Marketing, o afines </w:t>
      </w:r>
    </w:p>
    <w:p w14:paraId="3565E190"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Conocimientos específicos: Idioma guaraní y manejo de herramientas informáticas. </w:t>
      </w:r>
    </w:p>
    <w:p w14:paraId="208B174C"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Experiencia en el área de emprendedurismo.</w:t>
      </w:r>
    </w:p>
    <w:p w14:paraId="13098B1D"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Conocimiento avanzado de aplicaciones informáticas </w:t>
      </w:r>
      <w:r>
        <w:rPr>
          <w:rFonts w:ascii="Trebuchet MS" w:eastAsiaTheme="minorHAnsi" w:hAnsi="Trebuchet MS"/>
          <w:color w:val="auto"/>
          <w:sz w:val="22"/>
          <w:lang w:val="es-PY" w:eastAsia="en-US"/>
        </w:rPr>
        <w:t>en ambiente Windows: Word, Excel y Power Point, (esencial).</w:t>
      </w:r>
    </w:p>
    <w:p w14:paraId="702A9C77"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Conocimientos y experiencia sobre temas relacionados a ‘Emprendedurismo’ y poblaciones vulnerables</w:t>
      </w:r>
    </w:p>
    <w:p w14:paraId="2DC185A1"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Experiencia en programas con personas con discapacidad. </w:t>
      </w:r>
    </w:p>
    <w:p w14:paraId="743049D3"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Habilidades de relacionamiento positivo, liderazgo y empatía con sus diferentes públicos </w:t>
      </w:r>
    </w:p>
    <w:p w14:paraId="7B8D29C5"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Capacidad y experiencia en generación de oportunidades e identificación de oportunidades en el mercado local.</w:t>
      </w:r>
    </w:p>
    <w:p w14:paraId="71887029"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Habilidades para el manejo de grupos, desarrollo de meto</w:t>
      </w:r>
      <w:r>
        <w:rPr>
          <w:rFonts w:ascii="Trebuchet MS" w:eastAsiaTheme="minorHAnsi" w:hAnsi="Trebuchet MS"/>
          <w:color w:val="auto"/>
          <w:sz w:val="22"/>
          <w:lang w:val="es-PY" w:eastAsia="en-US"/>
        </w:rPr>
        <w:t>dologías participativas para el trabajo en equipo, manejo de herramientas de negociación y resolución de conflictos. (esencial).</w:t>
      </w:r>
    </w:p>
    <w:p w14:paraId="1A43D001"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Capacidad para generar el empoderamiento en su público de interés y relacionar esa fuerza con las acciones específicas, misión </w:t>
      </w:r>
      <w:r>
        <w:rPr>
          <w:rFonts w:ascii="Trebuchet MS" w:eastAsiaTheme="minorHAnsi" w:hAnsi="Trebuchet MS"/>
          <w:color w:val="auto"/>
          <w:sz w:val="22"/>
          <w:lang w:val="es-PY" w:eastAsia="en-US"/>
        </w:rPr>
        <w:t>y visión de la Fundación Saraki.</w:t>
      </w:r>
    </w:p>
    <w:p w14:paraId="368F7AA0" w14:textId="77777777" w:rsidR="0026063D" w:rsidRDefault="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Capacidad de redacción y conocimientos de la elaboración y ejecución de planes de negocios (esencial).  </w:t>
      </w:r>
    </w:p>
    <w:p w14:paraId="65D828DF" w14:textId="3E5F09C3" w:rsidR="0026063D" w:rsidRPr="00FF5145" w:rsidRDefault="00FF5145" w:rsidP="00FF5145">
      <w:pPr>
        <w:pStyle w:val="Prrafodelista"/>
        <w:numPr>
          <w:ilvl w:val="0"/>
          <w:numId w:val="21"/>
        </w:numPr>
        <w:spacing w:after="0"/>
        <w:rPr>
          <w:rFonts w:ascii="Trebuchet MS" w:eastAsia="Calibri" w:hAnsi="Trebuchet MS"/>
          <w:color w:val="auto"/>
          <w:sz w:val="22"/>
          <w:lang w:val="es-PY" w:eastAsia="en-US"/>
        </w:rPr>
      </w:pPr>
      <w:r>
        <w:rPr>
          <w:rFonts w:ascii="Trebuchet MS" w:eastAsiaTheme="minorHAnsi" w:hAnsi="Trebuchet MS"/>
          <w:color w:val="auto"/>
          <w:sz w:val="22"/>
          <w:lang w:val="es-PY" w:eastAsia="en-US"/>
        </w:rPr>
        <w:t xml:space="preserve">Capacidad de trabajo bajo presión, (esencial).  </w:t>
      </w:r>
    </w:p>
    <w:p w14:paraId="30A4ED39" w14:textId="77777777" w:rsidR="0026063D" w:rsidRDefault="0026063D">
      <w:pPr>
        <w:jc w:val="both"/>
        <w:rPr>
          <w:rFonts w:ascii="Arial" w:hAnsi="Arial" w:cs="Arial"/>
          <w:b/>
          <w:sz w:val="26"/>
          <w:szCs w:val="26"/>
        </w:rPr>
      </w:pPr>
    </w:p>
    <w:p w14:paraId="45FED880" w14:textId="77777777" w:rsidR="0026063D" w:rsidRDefault="0026063D">
      <w:pPr>
        <w:rPr>
          <w:rFonts w:ascii="Arial" w:hAnsi="Arial" w:cs="Arial"/>
          <w:sz w:val="26"/>
          <w:szCs w:val="26"/>
        </w:rPr>
      </w:pPr>
    </w:p>
    <w:sectPr w:rsidR="0026063D">
      <w:headerReference w:type="default" r:id="rId8"/>
      <w:pgSz w:w="11906" w:h="16838"/>
      <w:pgMar w:top="2268" w:right="1325"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A8A8" w14:textId="77777777" w:rsidR="0026063D" w:rsidRDefault="00FF5145">
      <w:pPr>
        <w:spacing w:line="240" w:lineRule="auto"/>
      </w:pPr>
      <w:r>
        <w:separator/>
      </w:r>
    </w:p>
  </w:endnote>
  <w:endnote w:type="continuationSeparator" w:id="0">
    <w:p w14:paraId="4B5D5B2B" w14:textId="77777777" w:rsidR="0026063D" w:rsidRDefault="00FF5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Devanagar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70E7" w14:textId="77777777" w:rsidR="0026063D" w:rsidRDefault="00FF5145">
      <w:pPr>
        <w:spacing w:line="240" w:lineRule="auto"/>
      </w:pPr>
      <w:r>
        <w:separator/>
      </w:r>
    </w:p>
  </w:footnote>
  <w:footnote w:type="continuationSeparator" w:id="0">
    <w:p w14:paraId="761D56B4" w14:textId="77777777" w:rsidR="0026063D" w:rsidRDefault="00FF5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E6D8" w14:textId="77777777" w:rsidR="0026063D" w:rsidRDefault="00FF5145">
    <w:pPr>
      <w:spacing w:line="0" w:lineRule="atLeast"/>
      <w:jc w:val="center"/>
      <w:rPr>
        <w:sz w:val="28"/>
        <w:szCs w:val="28"/>
      </w:rPr>
    </w:pPr>
    <w:r>
      <w:rPr>
        <w:noProof/>
        <w:sz w:val="32"/>
        <w:szCs w:val="32"/>
      </w:rPr>
      <mc:AlternateContent>
        <mc:Choice Requires="wpg">
          <w:drawing>
            <wp:anchor distT="0" distB="0" distL="114300" distR="114300" simplePos="0" relativeHeight="251658240" behindDoc="1" locked="0" layoutInCell="1" allowOverlap="1" wp14:anchorId="6CAFF628" wp14:editId="35834A61">
              <wp:simplePos x="0" y="0"/>
              <wp:positionH relativeFrom="margin">
                <wp:posOffset>2626843</wp:posOffset>
              </wp:positionH>
              <wp:positionV relativeFrom="paragraph">
                <wp:posOffset>-43307</wp:posOffset>
              </wp:positionV>
              <wp:extent cx="823595" cy="782955"/>
              <wp:effectExtent l="0" t="0" r="0" b="0"/>
              <wp:wrapThrough wrapText="bothSides">
                <wp:wrapPolygon edited="1">
                  <wp:start x="0" y="0"/>
                  <wp:lineTo x="0" y="21022"/>
                  <wp:lineTo x="20984" y="21022"/>
                  <wp:lineTo x="20984" y="0"/>
                  <wp:lineTo x="0" y="0"/>
                </wp:wrapPolygon>
              </wp:wrapThrough>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823595" cy="78295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margin;margin-left:206.8pt;mso-position-horizontal:absolute;mso-position-vertical-relative:text;margin-top:-3.4pt;mso-position-vertical:absolute;width:64.8pt;height:61.6pt;" wrapcoords="0 0 0 97324 97148 97324 97148 0 0 0" stroked="f">
              <v:path textboxrect="0,0,0,0"/>
              <v:imagedata r:id="rId2" o:title=""/>
            </v:shape>
          </w:pict>
        </mc:Fallback>
      </mc:AlternateContent>
    </w:r>
  </w:p>
  <w:p w14:paraId="3976C0B0" w14:textId="77777777" w:rsidR="0026063D" w:rsidRDefault="00FF5145">
    <w:pPr>
      <w:spacing w:line="0" w:lineRule="atLeast"/>
      <w:rPr>
        <w:sz w:val="28"/>
        <w:szCs w:val="28"/>
      </w:rPr>
    </w:pPr>
    <w:r>
      <w:rPr>
        <w:sz w:val="28"/>
        <w:szCs w:val="28"/>
      </w:rPr>
      <w:t xml:space="preserve">     </w:t>
    </w:r>
  </w:p>
  <w:p w14:paraId="1BCB0013" w14:textId="77777777" w:rsidR="0026063D" w:rsidRDefault="0026063D">
    <w:pPr>
      <w:spacing w:line="0" w:lineRule="atLeast"/>
      <w:rPr>
        <w:sz w:val="28"/>
        <w:szCs w:val="28"/>
      </w:rPr>
    </w:pPr>
  </w:p>
  <w:p w14:paraId="55CE8E1A" w14:textId="77777777" w:rsidR="0026063D" w:rsidRDefault="00FF5145">
    <w:pPr>
      <w:spacing w:line="0" w:lineRule="atLeast"/>
      <w:rPr>
        <w:sz w:val="28"/>
        <w:szCs w:val="28"/>
      </w:rPr>
    </w:pPr>
    <w:r>
      <w:rPr>
        <w:sz w:val="28"/>
        <w:szCs w:val="28"/>
      </w:rPr>
      <w:t>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984"/>
    <w:multiLevelType w:val="multilevel"/>
    <w:tmpl w:val="145A090C"/>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 w15:restartNumberingAfterBreak="0">
    <w:nsid w:val="02F93175"/>
    <w:multiLevelType w:val="multilevel"/>
    <w:tmpl w:val="3F1CA5A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7233B3"/>
    <w:multiLevelType w:val="hybridMultilevel"/>
    <w:tmpl w:val="30C081F6"/>
    <w:lvl w:ilvl="0" w:tplc="48728BD4">
      <w:start w:val="1"/>
      <w:numFmt w:val="bullet"/>
      <w:lvlText w:val=""/>
      <w:lvlJc w:val="left"/>
      <w:pPr>
        <w:tabs>
          <w:tab w:val="num" w:pos="720"/>
        </w:tabs>
        <w:ind w:left="720" w:hanging="360"/>
      </w:pPr>
      <w:rPr>
        <w:rFonts w:ascii="Symbol" w:hAnsi="Symbol" w:hint="default"/>
        <w:sz w:val="20"/>
      </w:rPr>
    </w:lvl>
    <w:lvl w:ilvl="1" w:tplc="EDC431C8">
      <w:start w:val="1"/>
      <w:numFmt w:val="bullet"/>
      <w:lvlText w:val="o"/>
      <w:lvlJc w:val="left"/>
      <w:pPr>
        <w:tabs>
          <w:tab w:val="num" w:pos="1440"/>
        </w:tabs>
        <w:ind w:left="1440" w:hanging="360"/>
      </w:pPr>
      <w:rPr>
        <w:rFonts w:ascii="Courier New" w:hAnsi="Courier New" w:cs="Times New Roman" w:hint="default"/>
        <w:sz w:val="20"/>
      </w:rPr>
    </w:lvl>
    <w:lvl w:ilvl="2" w:tplc="18421AB6">
      <w:start w:val="1"/>
      <w:numFmt w:val="bullet"/>
      <w:lvlText w:val=""/>
      <w:lvlJc w:val="left"/>
      <w:pPr>
        <w:tabs>
          <w:tab w:val="num" w:pos="2160"/>
        </w:tabs>
        <w:ind w:left="2160" w:hanging="360"/>
      </w:pPr>
      <w:rPr>
        <w:rFonts w:ascii="Wingdings" w:hAnsi="Wingdings" w:hint="default"/>
        <w:sz w:val="20"/>
      </w:rPr>
    </w:lvl>
    <w:lvl w:ilvl="3" w:tplc="2B70C69E">
      <w:start w:val="1"/>
      <w:numFmt w:val="bullet"/>
      <w:lvlText w:val=""/>
      <w:lvlJc w:val="left"/>
      <w:pPr>
        <w:tabs>
          <w:tab w:val="num" w:pos="2880"/>
        </w:tabs>
        <w:ind w:left="2880" w:hanging="360"/>
      </w:pPr>
      <w:rPr>
        <w:rFonts w:ascii="Wingdings" w:hAnsi="Wingdings" w:hint="default"/>
        <w:sz w:val="20"/>
      </w:rPr>
    </w:lvl>
    <w:lvl w:ilvl="4" w:tplc="0E7E6C56">
      <w:start w:val="1"/>
      <w:numFmt w:val="bullet"/>
      <w:lvlText w:val=""/>
      <w:lvlJc w:val="left"/>
      <w:pPr>
        <w:tabs>
          <w:tab w:val="num" w:pos="3600"/>
        </w:tabs>
        <w:ind w:left="3600" w:hanging="360"/>
      </w:pPr>
      <w:rPr>
        <w:rFonts w:ascii="Wingdings" w:hAnsi="Wingdings" w:hint="default"/>
        <w:sz w:val="20"/>
      </w:rPr>
    </w:lvl>
    <w:lvl w:ilvl="5" w:tplc="AAACF706">
      <w:start w:val="1"/>
      <w:numFmt w:val="bullet"/>
      <w:lvlText w:val=""/>
      <w:lvlJc w:val="left"/>
      <w:pPr>
        <w:tabs>
          <w:tab w:val="num" w:pos="4320"/>
        </w:tabs>
        <w:ind w:left="4320" w:hanging="360"/>
      </w:pPr>
      <w:rPr>
        <w:rFonts w:ascii="Wingdings" w:hAnsi="Wingdings" w:hint="default"/>
        <w:sz w:val="20"/>
      </w:rPr>
    </w:lvl>
    <w:lvl w:ilvl="6" w:tplc="4C12AC90">
      <w:start w:val="1"/>
      <w:numFmt w:val="bullet"/>
      <w:lvlText w:val=""/>
      <w:lvlJc w:val="left"/>
      <w:pPr>
        <w:tabs>
          <w:tab w:val="num" w:pos="5040"/>
        </w:tabs>
        <w:ind w:left="5040" w:hanging="360"/>
      </w:pPr>
      <w:rPr>
        <w:rFonts w:ascii="Wingdings" w:hAnsi="Wingdings" w:hint="default"/>
        <w:sz w:val="20"/>
      </w:rPr>
    </w:lvl>
    <w:lvl w:ilvl="7" w:tplc="97D07208">
      <w:start w:val="1"/>
      <w:numFmt w:val="bullet"/>
      <w:lvlText w:val=""/>
      <w:lvlJc w:val="left"/>
      <w:pPr>
        <w:tabs>
          <w:tab w:val="num" w:pos="5760"/>
        </w:tabs>
        <w:ind w:left="5760" w:hanging="360"/>
      </w:pPr>
      <w:rPr>
        <w:rFonts w:ascii="Wingdings" w:hAnsi="Wingdings" w:hint="default"/>
        <w:sz w:val="20"/>
      </w:rPr>
    </w:lvl>
    <w:lvl w:ilvl="8" w:tplc="044412D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31FED"/>
    <w:multiLevelType w:val="hybridMultilevel"/>
    <w:tmpl w:val="F17819E6"/>
    <w:lvl w:ilvl="0" w:tplc="F12841EE">
      <w:start w:val="1"/>
      <w:numFmt w:val="bullet"/>
      <w:lvlText w:val=""/>
      <w:lvlJc w:val="left"/>
      <w:pPr>
        <w:ind w:left="720" w:hanging="360"/>
      </w:pPr>
      <w:rPr>
        <w:rFonts w:ascii="Symbol" w:hAnsi="Symbol" w:hint="default"/>
      </w:rPr>
    </w:lvl>
    <w:lvl w:ilvl="1" w:tplc="D2245B5E">
      <w:start w:val="1"/>
      <w:numFmt w:val="bullet"/>
      <w:lvlText w:val="o"/>
      <w:lvlJc w:val="left"/>
      <w:pPr>
        <w:ind w:left="1440" w:hanging="360"/>
      </w:pPr>
      <w:rPr>
        <w:rFonts w:ascii="Courier New" w:hAnsi="Courier New" w:cs="Courier New" w:hint="default"/>
      </w:rPr>
    </w:lvl>
    <w:lvl w:ilvl="2" w:tplc="C130D7F6">
      <w:start w:val="1"/>
      <w:numFmt w:val="bullet"/>
      <w:lvlText w:val=""/>
      <w:lvlJc w:val="left"/>
      <w:pPr>
        <w:ind w:left="2160" w:hanging="360"/>
      </w:pPr>
      <w:rPr>
        <w:rFonts w:ascii="Wingdings" w:hAnsi="Wingdings" w:hint="default"/>
      </w:rPr>
    </w:lvl>
    <w:lvl w:ilvl="3" w:tplc="B0D42E6C">
      <w:start w:val="1"/>
      <w:numFmt w:val="bullet"/>
      <w:lvlText w:val=""/>
      <w:lvlJc w:val="left"/>
      <w:pPr>
        <w:ind w:left="2880" w:hanging="360"/>
      </w:pPr>
      <w:rPr>
        <w:rFonts w:ascii="Symbol" w:hAnsi="Symbol" w:hint="default"/>
      </w:rPr>
    </w:lvl>
    <w:lvl w:ilvl="4" w:tplc="4C8637D8">
      <w:start w:val="1"/>
      <w:numFmt w:val="bullet"/>
      <w:lvlText w:val="o"/>
      <w:lvlJc w:val="left"/>
      <w:pPr>
        <w:ind w:left="3600" w:hanging="360"/>
      </w:pPr>
      <w:rPr>
        <w:rFonts w:ascii="Courier New" w:hAnsi="Courier New" w:cs="Courier New" w:hint="default"/>
      </w:rPr>
    </w:lvl>
    <w:lvl w:ilvl="5" w:tplc="B99657EA">
      <w:start w:val="1"/>
      <w:numFmt w:val="bullet"/>
      <w:lvlText w:val=""/>
      <w:lvlJc w:val="left"/>
      <w:pPr>
        <w:ind w:left="4320" w:hanging="360"/>
      </w:pPr>
      <w:rPr>
        <w:rFonts w:ascii="Wingdings" w:hAnsi="Wingdings" w:hint="default"/>
      </w:rPr>
    </w:lvl>
    <w:lvl w:ilvl="6" w:tplc="2FD8EAAA">
      <w:start w:val="1"/>
      <w:numFmt w:val="bullet"/>
      <w:lvlText w:val=""/>
      <w:lvlJc w:val="left"/>
      <w:pPr>
        <w:ind w:left="5040" w:hanging="360"/>
      </w:pPr>
      <w:rPr>
        <w:rFonts w:ascii="Symbol" w:hAnsi="Symbol" w:hint="default"/>
      </w:rPr>
    </w:lvl>
    <w:lvl w:ilvl="7" w:tplc="2AB23B88">
      <w:start w:val="1"/>
      <w:numFmt w:val="bullet"/>
      <w:lvlText w:val="o"/>
      <w:lvlJc w:val="left"/>
      <w:pPr>
        <w:ind w:left="5760" w:hanging="360"/>
      </w:pPr>
      <w:rPr>
        <w:rFonts w:ascii="Courier New" w:hAnsi="Courier New" w:cs="Courier New" w:hint="default"/>
      </w:rPr>
    </w:lvl>
    <w:lvl w:ilvl="8" w:tplc="53B022C8">
      <w:start w:val="1"/>
      <w:numFmt w:val="bullet"/>
      <w:lvlText w:val=""/>
      <w:lvlJc w:val="left"/>
      <w:pPr>
        <w:ind w:left="6480" w:hanging="360"/>
      </w:pPr>
      <w:rPr>
        <w:rFonts w:ascii="Wingdings" w:hAnsi="Wingdings" w:hint="default"/>
      </w:rPr>
    </w:lvl>
  </w:abstractNum>
  <w:abstractNum w:abstractNumId="4" w15:restartNumberingAfterBreak="0">
    <w:nsid w:val="12DF32AB"/>
    <w:multiLevelType w:val="multilevel"/>
    <w:tmpl w:val="F7B43734"/>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5" w15:restartNumberingAfterBreak="0">
    <w:nsid w:val="197D0A9B"/>
    <w:multiLevelType w:val="hybridMultilevel"/>
    <w:tmpl w:val="0710369A"/>
    <w:lvl w:ilvl="0" w:tplc="42D6903C">
      <w:start w:val="1"/>
      <w:numFmt w:val="bullet"/>
      <w:lvlText w:val=""/>
      <w:lvlJc w:val="left"/>
      <w:pPr>
        <w:tabs>
          <w:tab w:val="num" w:pos="720"/>
        </w:tabs>
        <w:ind w:left="720" w:hanging="360"/>
      </w:pPr>
      <w:rPr>
        <w:rFonts w:ascii="Symbol" w:hAnsi="Symbol" w:hint="default"/>
        <w:sz w:val="20"/>
      </w:rPr>
    </w:lvl>
    <w:lvl w:ilvl="1" w:tplc="CB74C00A">
      <w:start w:val="1"/>
      <w:numFmt w:val="bullet"/>
      <w:lvlText w:val="o"/>
      <w:lvlJc w:val="left"/>
      <w:pPr>
        <w:tabs>
          <w:tab w:val="num" w:pos="1440"/>
        </w:tabs>
        <w:ind w:left="1440" w:hanging="360"/>
      </w:pPr>
      <w:rPr>
        <w:rFonts w:ascii="Courier New" w:hAnsi="Courier New" w:cs="Times New Roman" w:hint="default"/>
        <w:sz w:val="20"/>
      </w:rPr>
    </w:lvl>
    <w:lvl w:ilvl="2" w:tplc="E7FAFB02">
      <w:start w:val="1"/>
      <w:numFmt w:val="bullet"/>
      <w:lvlText w:val=""/>
      <w:lvlJc w:val="left"/>
      <w:pPr>
        <w:tabs>
          <w:tab w:val="num" w:pos="2160"/>
        </w:tabs>
        <w:ind w:left="2160" w:hanging="360"/>
      </w:pPr>
      <w:rPr>
        <w:rFonts w:ascii="Wingdings" w:hAnsi="Wingdings" w:hint="default"/>
        <w:sz w:val="20"/>
      </w:rPr>
    </w:lvl>
    <w:lvl w:ilvl="3" w:tplc="272646B6">
      <w:start w:val="1"/>
      <w:numFmt w:val="bullet"/>
      <w:lvlText w:val=""/>
      <w:lvlJc w:val="left"/>
      <w:pPr>
        <w:tabs>
          <w:tab w:val="num" w:pos="2880"/>
        </w:tabs>
        <w:ind w:left="2880" w:hanging="360"/>
      </w:pPr>
      <w:rPr>
        <w:rFonts w:ascii="Wingdings" w:hAnsi="Wingdings" w:hint="default"/>
        <w:sz w:val="20"/>
      </w:rPr>
    </w:lvl>
    <w:lvl w:ilvl="4" w:tplc="44700026">
      <w:start w:val="1"/>
      <w:numFmt w:val="bullet"/>
      <w:lvlText w:val=""/>
      <w:lvlJc w:val="left"/>
      <w:pPr>
        <w:tabs>
          <w:tab w:val="num" w:pos="3600"/>
        </w:tabs>
        <w:ind w:left="3600" w:hanging="360"/>
      </w:pPr>
      <w:rPr>
        <w:rFonts w:ascii="Wingdings" w:hAnsi="Wingdings" w:hint="default"/>
        <w:sz w:val="20"/>
      </w:rPr>
    </w:lvl>
    <w:lvl w:ilvl="5" w:tplc="F78688A4">
      <w:start w:val="1"/>
      <w:numFmt w:val="bullet"/>
      <w:lvlText w:val=""/>
      <w:lvlJc w:val="left"/>
      <w:pPr>
        <w:tabs>
          <w:tab w:val="num" w:pos="4320"/>
        </w:tabs>
        <w:ind w:left="4320" w:hanging="360"/>
      </w:pPr>
      <w:rPr>
        <w:rFonts w:ascii="Wingdings" w:hAnsi="Wingdings" w:hint="default"/>
        <w:sz w:val="20"/>
      </w:rPr>
    </w:lvl>
    <w:lvl w:ilvl="6" w:tplc="93D4B1AA">
      <w:start w:val="1"/>
      <w:numFmt w:val="bullet"/>
      <w:lvlText w:val=""/>
      <w:lvlJc w:val="left"/>
      <w:pPr>
        <w:tabs>
          <w:tab w:val="num" w:pos="5040"/>
        </w:tabs>
        <w:ind w:left="5040" w:hanging="360"/>
      </w:pPr>
      <w:rPr>
        <w:rFonts w:ascii="Wingdings" w:hAnsi="Wingdings" w:hint="default"/>
        <w:sz w:val="20"/>
      </w:rPr>
    </w:lvl>
    <w:lvl w:ilvl="7" w:tplc="41769D9A">
      <w:start w:val="1"/>
      <w:numFmt w:val="bullet"/>
      <w:lvlText w:val=""/>
      <w:lvlJc w:val="left"/>
      <w:pPr>
        <w:tabs>
          <w:tab w:val="num" w:pos="5760"/>
        </w:tabs>
        <w:ind w:left="5760" w:hanging="360"/>
      </w:pPr>
      <w:rPr>
        <w:rFonts w:ascii="Wingdings" w:hAnsi="Wingdings" w:hint="default"/>
        <w:sz w:val="20"/>
      </w:rPr>
    </w:lvl>
    <w:lvl w:ilvl="8" w:tplc="C82256FE">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DF62BF"/>
    <w:multiLevelType w:val="hybridMultilevel"/>
    <w:tmpl w:val="0BEE24B8"/>
    <w:lvl w:ilvl="0" w:tplc="2C8AF826">
      <w:start w:val="1"/>
      <w:numFmt w:val="bullet"/>
      <w:lvlText w:val=""/>
      <w:lvlJc w:val="left"/>
      <w:pPr>
        <w:ind w:left="720" w:hanging="360"/>
      </w:pPr>
      <w:rPr>
        <w:rFonts w:ascii="Symbol" w:hAnsi="Symbol" w:hint="default"/>
      </w:rPr>
    </w:lvl>
    <w:lvl w:ilvl="1" w:tplc="6088BDE4">
      <w:start w:val="1"/>
      <w:numFmt w:val="bullet"/>
      <w:lvlText w:val="o"/>
      <w:lvlJc w:val="left"/>
      <w:pPr>
        <w:ind w:left="1440" w:hanging="360"/>
      </w:pPr>
      <w:rPr>
        <w:rFonts w:ascii="Courier New" w:hAnsi="Courier New" w:cs="Courier New" w:hint="default"/>
      </w:rPr>
    </w:lvl>
    <w:lvl w:ilvl="2" w:tplc="6D3AEA98">
      <w:start w:val="1"/>
      <w:numFmt w:val="bullet"/>
      <w:lvlText w:val=""/>
      <w:lvlJc w:val="left"/>
      <w:pPr>
        <w:ind w:left="2160" w:hanging="360"/>
      </w:pPr>
      <w:rPr>
        <w:rFonts w:ascii="Wingdings" w:hAnsi="Wingdings" w:hint="default"/>
      </w:rPr>
    </w:lvl>
    <w:lvl w:ilvl="3" w:tplc="47B098C8">
      <w:start w:val="1"/>
      <w:numFmt w:val="bullet"/>
      <w:lvlText w:val=""/>
      <w:lvlJc w:val="left"/>
      <w:pPr>
        <w:ind w:left="2880" w:hanging="360"/>
      </w:pPr>
      <w:rPr>
        <w:rFonts w:ascii="Symbol" w:hAnsi="Symbol" w:hint="default"/>
      </w:rPr>
    </w:lvl>
    <w:lvl w:ilvl="4" w:tplc="CD7EF688">
      <w:start w:val="1"/>
      <w:numFmt w:val="bullet"/>
      <w:lvlText w:val="o"/>
      <w:lvlJc w:val="left"/>
      <w:pPr>
        <w:ind w:left="3600" w:hanging="360"/>
      </w:pPr>
      <w:rPr>
        <w:rFonts w:ascii="Courier New" w:hAnsi="Courier New" w:cs="Courier New" w:hint="default"/>
      </w:rPr>
    </w:lvl>
    <w:lvl w:ilvl="5" w:tplc="4ADC4CC2">
      <w:start w:val="1"/>
      <w:numFmt w:val="bullet"/>
      <w:lvlText w:val=""/>
      <w:lvlJc w:val="left"/>
      <w:pPr>
        <w:ind w:left="4320" w:hanging="360"/>
      </w:pPr>
      <w:rPr>
        <w:rFonts w:ascii="Wingdings" w:hAnsi="Wingdings" w:hint="default"/>
      </w:rPr>
    </w:lvl>
    <w:lvl w:ilvl="6" w:tplc="3AB6A448">
      <w:start w:val="1"/>
      <w:numFmt w:val="bullet"/>
      <w:lvlText w:val=""/>
      <w:lvlJc w:val="left"/>
      <w:pPr>
        <w:ind w:left="5040" w:hanging="360"/>
      </w:pPr>
      <w:rPr>
        <w:rFonts w:ascii="Symbol" w:hAnsi="Symbol" w:hint="default"/>
      </w:rPr>
    </w:lvl>
    <w:lvl w:ilvl="7" w:tplc="EBF259DA">
      <w:start w:val="1"/>
      <w:numFmt w:val="bullet"/>
      <w:lvlText w:val="o"/>
      <w:lvlJc w:val="left"/>
      <w:pPr>
        <w:ind w:left="5760" w:hanging="360"/>
      </w:pPr>
      <w:rPr>
        <w:rFonts w:ascii="Courier New" w:hAnsi="Courier New" w:cs="Courier New" w:hint="default"/>
      </w:rPr>
    </w:lvl>
    <w:lvl w:ilvl="8" w:tplc="8466E3B8">
      <w:start w:val="1"/>
      <w:numFmt w:val="bullet"/>
      <w:lvlText w:val=""/>
      <w:lvlJc w:val="left"/>
      <w:pPr>
        <w:ind w:left="6480" w:hanging="360"/>
      </w:pPr>
      <w:rPr>
        <w:rFonts w:ascii="Wingdings" w:hAnsi="Wingdings" w:hint="default"/>
      </w:rPr>
    </w:lvl>
  </w:abstractNum>
  <w:abstractNum w:abstractNumId="7" w15:restartNumberingAfterBreak="0">
    <w:nsid w:val="331278E7"/>
    <w:multiLevelType w:val="multilevel"/>
    <w:tmpl w:val="2D4C22B0"/>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8" w15:restartNumberingAfterBreak="0">
    <w:nsid w:val="33335DC6"/>
    <w:multiLevelType w:val="multilevel"/>
    <w:tmpl w:val="6EA4F036"/>
    <w:lvl w:ilvl="0">
      <w:start w:val="1"/>
      <w:numFmt w:val="upperRoman"/>
      <w:lvlText w:val="%1."/>
      <w:lvlJc w:val="right"/>
      <w:pPr>
        <w:tabs>
          <w:tab w:val="num" w:pos="0"/>
        </w:tabs>
        <w:ind w:left="360" w:hanging="360"/>
      </w:pPr>
      <w:rPr>
        <w:b/>
      </w:rPr>
    </w:lvl>
    <w:lvl w:ilvl="1">
      <w:start w:val="1"/>
      <w:numFmt w:val="bullet"/>
      <w:lvlText w:val=""/>
      <w:lvlJc w:val="left"/>
      <w:pPr>
        <w:tabs>
          <w:tab w:val="num" w:pos="0"/>
        </w:tabs>
        <w:ind w:left="390" w:hanging="390"/>
      </w:pPr>
      <w:rPr>
        <w:rFonts w:ascii="Symbol" w:hAnsi="Symbol" w:hint="default"/>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9" w15:restartNumberingAfterBreak="0">
    <w:nsid w:val="36272B99"/>
    <w:multiLevelType w:val="hybridMultilevel"/>
    <w:tmpl w:val="B3E60754"/>
    <w:lvl w:ilvl="0" w:tplc="8DE29C92">
      <w:start w:val="22"/>
      <w:numFmt w:val="upperLetter"/>
      <w:lvlText w:val="%1."/>
      <w:lvlJc w:val="left"/>
    </w:lvl>
    <w:lvl w:ilvl="1" w:tplc="27F09842">
      <w:start w:val="1"/>
      <w:numFmt w:val="decimal"/>
      <w:lvlText w:val=""/>
      <w:lvlJc w:val="left"/>
    </w:lvl>
    <w:lvl w:ilvl="2" w:tplc="BC1C1FE6">
      <w:start w:val="1"/>
      <w:numFmt w:val="decimal"/>
      <w:lvlText w:val=""/>
      <w:lvlJc w:val="left"/>
    </w:lvl>
    <w:lvl w:ilvl="3" w:tplc="28EAEE9E">
      <w:start w:val="1"/>
      <w:numFmt w:val="decimal"/>
      <w:lvlText w:val=""/>
      <w:lvlJc w:val="left"/>
    </w:lvl>
    <w:lvl w:ilvl="4" w:tplc="CD7805FC">
      <w:start w:val="1"/>
      <w:numFmt w:val="decimal"/>
      <w:lvlText w:val=""/>
      <w:lvlJc w:val="left"/>
    </w:lvl>
    <w:lvl w:ilvl="5" w:tplc="D50226EA">
      <w:start w:val="1"/>
      <w:numFmt w:val="decimal"/>
      <w:lvlText w:val=""/>
      <w:lvlJc w:val="left"/>
    </w:lvl>
    <w:lvl w:ilvl="6" w:tplc="532ADCE6">
      <w:start w:val="1"/>
      <w:numFmt w:val="decimal"/>
      <w:lvlText w:val=""/>
      <w:lvlJc w:val="left"/>
    </w:lvl>
    <w:lvl w:ilvl="7" w:tplc="1468558A">
      <w:start w:val="1"/>
      <w:numFmt w:val="decimal"/>
      <w:lvlText w:val=""/>
      <w:lvlJc w:val="left"/>
    </w:lvl>
    <w:lvl w:ilvl="8" w:tplc="FB86E680">
      <w:start w:val="1"/>
      <w:numFmt w:val="decimal"/>
      <w:lvlText w:val=""/>
      <w:lvlJc w:val="left"/>
    </w:lvl>
  </w:abstractNum>
  <w:abstractNum w:abstractNumId="10" w15:restartNumberingAfterBreak="0">
    <w:nsid w:val="38AA08A6"/>
    <w:multiLevelType w:val="multilevel"/>
    <w:tmpl w:val="067643B0"/>
    <w:lvl w:ilvl="0">
      <w:start w:val="1"/>
      <w:numFmt w:val="bullet"/>
      <w:lvlText w:val=""/>
      <w:lvlJc w:val="left"/>
      <w:pPr>
        <w:tabs>
          <w:tab w:val="num" w:pos="0"/>
        </w:tabs>
        <w:ind w:left="360" w:hanging="360"/>
      </w:pPr>
      <w:rPr>
        <w:rFonts w:ascii="Symbol" w:hAnsi="Symbol" w:hint="default"/>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1" w15:restartNumberingAfterBreak="0">
    <w:nsid w:val="3F4E6763"/>
    <w:multiLevelType w:val="hybridMultilevel"/>
    <w:tmpl w:val="19F2D6DC"/>
    <w:lvl w:ilvl="0" w:tplc="369EB5CE">
      <w:start w:val="1"/>
      <w:numFmt w:val="bullet"/>
      <w:lvlText w:val=""/>
      <w:lvlJc w:val="left"/>
      <w:pPr>
        <w:tabs>
          <w:tab w:val="num" w:pos="720"/>
        </w:tabs>
        <w:ind w:left="720" w:hanging="360"/>
      </w:pPr>
      <w:rPr>
        <w:rFonts w:ascii="Symbol" w:hAnsi="Symbol" w:hint="default"/>
        <w:sz w:val="20"/>
      </w:rPr>
    </w:lvl>
    <w:lvl w:ilvl="1" w:tplc="367C8802">
      <w:start w:val="1"/>
      <w:numFmt w:val="bullet"/>
      <w:lvlText w:val="o"/>
      <w:lvlJc w:val="left"/>
      <w:pPr>
        <w:tabs>
          <w:tab w:val="num" w:pos="1440"/>
        </w:tabs>
        <w:ind w:left="1440" w:hanging="360"/>
      </w:pPr>
      <w:rPr>
        <w:rFonts w:ascii="Courier New" w:hAnsi="Courier New" w:cs="Times New Roman" w:hint="default"/>
        <w:sz w:val="20"/>
      </w:rPr>
    </w:lvl>
    <w:lvl w:ilvl="2" w:tplc="4662A9C0">
      <w:start w:val="1"/>
      <w:numFmt w:val="bullet"/>
      <w:lvlText w:val=""/>
      <w:lvlJc w:val="left"/>
      <w:pPr>
        <w:tabs>
          <w:tab w:val="num" w:pos="2160"/>
        </w:tabs>
        <w:ind w:left="2160" w:hanging="360"/>
      </w:pPr>
      <w:rPr>
        <w:rFonts w:ascii="Wingdings" w:hAnsi="Wingdings" w:hint="default"/>
        <w:sz w:val="20"/>
      </w:rPr>
    </w:lvl>
    <w:lvl w:ilvl="3" w:tplc="DC96204E">
      <w:start w:val="1"/>
      <w:numFmt w:val="bullet"/>
      <w:lvlText w:val=""/>
      <w:lvlJc w:val="left"/>
      <w:pPr>
        <w:tabs>
          <w:tab w:val="num" w:pos="2880"/>
        </w:tabs>
        <w:ind w:left="2880" w:hanging="360"/>
      </w:pPr>
      <w:rPr>
        <w:rFonts w:ascii="Wingdings" w:hAnsi="Wingdings" w:hint="default"/>
        <w:sz w:val="20"/>
      </w:rPr>
    </w:lvl>
    <w:lvl w:ilvl="4" w:tplc="D02A698C">
      <w:start w:val="1"/>
      <w:numFmt w:val="bullet"/>
      <w:lvlText w:val=""/>
      <w:lvlJc w:val="left"/>
      <w:pPr>
        <w:tabs>
          <w:tab w:val="num" w:pos="3600"/>
        </w:tabs>
        <w:ind w:left="3600" w:hanging="360"/>
      </w:pPr>
      <w:rPr>
        <w:rFonts w:ascii="Wingdings" w:hAnsi="Wingdings" w:hint="default"/>
        <w:sz w:val="20"/>
      </w:rPr>
    </w:lvl>
    <w:lvl w:ilvl="5" w:tplc="88AE15F2">
      <w:start w:val="1"/>
      <w:numFmt w:val="bullet"/>
      <w:lvlText w:val=""/>
      <w:lvlJc w:val="left"/>
      <w:pPr>
        <w:tabs>
          <w:tab w:val="num" w:pos="4320"/>
        </w:tabs>
        <w:ind w:left="4320" w:hanging="360"/>
      </w:pPr>
      <w:rPr>
        <w:rFonts w:ascii="Wingdings" w:hAnsi="Wingdings" w:hint="default"/>
        <w:sz w:val="20"/>
      </w:rPr>
    </w:lvl>
    <w:lvl w:ilvl="6" w:tplc="2966806E">
      <w:start w:val="1"/>
      <w:numFmt w:val="bullet"/>
      <w:lvlText w:val=""/>
      <w:lvlJc w:val="left"/>
      <w:pPr>
        <w:tabs>
          <w:tab w:val="num" w:pos="5040"/>
        </w:tabs>
        <w:ind w:left="5040" w:hanging="360"/>
      </w:pPr>
      <w:rPr>
        <w:rFonts w:ascii="Wingdings" w:hAnsi="Wingdings" w:hint="default"/>
        <w:sz w:val="20"/>
      </w:rPr>
    </w:lvl>
    <w:lvl w:ilvl="7" w:tplc="8BC68E7E">
      <w:start w:val="1"/>
      <w:numFmt w:val="bullet"/>
      <w:lvlText w:val=""/>
      <w:lvlJc w:val="left"/>
      <w:pPr>
        <w:tabs>
          <w:tab w:val="num" w:pos="5760"/>
        </w:tabs>
        <w:ind w:left="5760" w:hanging="360"/>
      </w:pPr>
      <w:rPr>
        <w:rFonts w:ascii="Wingdings" w:hAnsi="Wingdings" w:hint="default"/>
        <w:sz w:val="20"/>
      </w:rPr>
    </w:lvl>
    <w:lvl w:ilvl="8" w:tplc="1FDEEC4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62FA2"/>
    <w:multiLevelType w:val="multilevel"/>
    <w:tmpl w:val="11FA18D0"/>
    <w:lvl w:ilvl="0">
      <w:start w:val="1"/>
      <w:numFmt w:val="upperRoman"/>
      <w:lvlText w:val="%1."/>
      <w:lvlJc w:val="right"/>
      <w:pPr>
        <w:tabs>
          <w:tab w:val="num" w:pos="0"/>
        </w:tabs>
        <w:ind w:left="360" w:hanging="360"/>
      </w:pPr>
      <w:rPr>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3" w15:restartNumberingAfterBreak="0">
    <w:nsid w:val="45494A2C"/>
    <w:multiLevelType w:val="hybridMultilevel"/>
    <w:tmpl w:val="592AF5BC"/>
    <w:lvl w:ilvl="0" w:tplc="F1DE8910">
      <w:start w:val="1"/>
      <w:numFmt w:val="bullet"/>
      <w:lvlText w:val=""/>
      <w:lvlJc w:val="left"/>
      <w:pPr>
        <w:tabs>
          <w:tab w:val="num" w:pos="720"/>
        </w:tabs>
        <w:ind w:left="720" w:hanging="360"/>
      </w:pPr>
      <w:rPr>
        <w:rFonts w:ascii="Symbol" w:hAnsi="Symbol" w:hint="default"/>
        <w:sz w:val="20"/>
      </w:rPr>
    </w:lvl>
    <w:lvl w:ilvl="1" w:tplc="D06C3CB2">
      <w:start w:val="1"/>
      <w:numFmt w:val="bullet"/>
      <w:lvlText w:val="o"/>
      <w:lvlJc w:val="left"/>
      <w:pPr>
        <w:tabs>
          <w:tab w:val="num" w:pos="1440"/>
        </w:tabs>
        <w:ind w:left="1440" w:hanging="360"/>
      </w:pPr>
      <w:rPr>
        <w:rFonts w:ascii="Courier New" w:hAnsi="Courier New" w:cs="Times New Roman" w:hint="default"/>
        <w:sz w:val="20"/>
      </w:rPr>
    </w:lvl>
    <w:lvl w:ilvl="2" w:tplc="F1FE453E">
      <w:start w:val="1"/>
      <w:numFmt w:val="bullet"/>
      <w:lvlText w:val=""/>
      <w:lvlJc w:val="left"/>
      <w:pPr>
        <w:tabs>
          <w:tab w:val="num" w:pos="2160"/>
        </w:tabs>
        <w:ind w:left="2160" w:hanging="360"/>
      </w:pPr>
      <w:rPr>
        <w:rFonts w:ascii="Wingdings" w:hAnsi="Wingdings" w:hint="default"/>
        <w:sz w:val="20"/>
      </w:rPr>
    </w:lvl>
    <w:lvl w:ilvl="3" w:tplc="C08A1B32">
      <w:start w:val="1"/>
      <w:numFmt w:val="bullet"/>
      <w:lvlText w:val=""/>
      <w:lvlJc w:val="left"/>
      <w:pPr>
        <w:tabs>
          <w:tab w:val="num" w:pos="2880"/>
        </w:tabs>
        <w:ind w:left="2880" w:hanging="360"/>
      </w:pPr>
      <w:rPr>
        <w:rFonts w:ascii="Wingdings" w:hAnsi="Wingdings" w:hint="default"/>
        <w:sz w:val="20"/>
      </w:rPr>
    </w:lvl>
    <w:lvl w:ilvl="4" w:tplc="C34E359C">
      <w:start w:val="1"/>
      <w:numFmt w:val="bullet"/>
      <w:lvlText w:val=""/>
      <w:lvlJc w:val="left"/>
      <w:pPr>
        <w:tabs>
          <w:tab w:val="num" w:pos="3600"/>
        </w:tabs>
        <w:ind w:left="3600" w:hanging="360"/>
      </w:pPr>
      <w:rPr>
        <w:rFonts w:ascii="Wingdings" w:hAnsi="Wingdings" w:hint="default"/>
        <w:sz w:val="20"/>
      </w:rPr>
    </w:lvl>
    <w:lvl w:ilvl="5" w:tplc="31FCD5E0">
      <w:start w:val="1"/>
      <w:numFmt w:val="bullet"/>
      <w:lvlText w:val=""/>
      <w:lvlJc w:val="left"/>
      <w:pPr>
        <w:tabs>
          <w:tab w:val="num" w:pos="4320"/>
        </w:tabs>
        <w:ind w:left="4320" w:hanging="360"/>
      </w:pPr>
      <w:rPr>
        <w:rFonts w:ascii="Wingdings" w:hAnsi="Wingdings" w:hint="default"/>
        <w:sz w:val="20"/>
      </w:rPr>
    </w:lvl>
    <w:lvl w:ilvl="6" w:tplc="84B6CC20">
      <w:start w:val="1"/>
      <w:numFmt w:val="bullet"/>
      <w:lvlText w:val=""/>
      <w:lvlJc w:val="left"/>
      <w:pPr>
        <w:tabs>
          <w:tab w:val="num" w:pos="5040"/>
        </w:tabs>
        <w:ind w:left="5040" w:hanging="360"/>
      </w:pPr>
      <w:rPr>
        <w:rFonts w:ascii="Wingdings" w:hAnsi="Wingdings" w:hint="default"/>
        <w:sz w:val="20"/>
      </w:rPr>
    </w:lvl>
    <w:lvl w:ilvl="7" w:tplc="796482DC">
      <w:start w:val="1"/>
      <w:numFmt w:val="bullet"/>
      <w:lvlText w:val=""/>
      <w:lvlJc w:val="left"/>
      <w:pPr>
        <w:tabs>
          <w:tab w:val="num" w:pos="5760"/>
        </w:tabs>
        <w:ind w:left="5760" w:hanging="360"/>
      </w:pPr>
      <w:rPr>
        <w:rFonts w:ascii="Wingdings" w:hAnsi="Wingdings" w:hint="default"/>
        <w:sz w:val="20"/>
      </w:rPr>
    </w:lvl>
    <w:lvl w:ilvl="8" w:tplc="CDE6733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1621D"/>
    <w:multiLevelType w:val="multilevel"/>
    <w:tmpl w:val="5936DBC2"/>
    <w:lvl w:ilvl="0">
      <w:start w:val="1"/>
      <w:numFmt w:val="bullet"/>
      <w:lvlText w:val=""/>
      <w:lvlJc w:val="left"/>
      <w:pPr>
        <w:tabs>
          <w:tab w:val="num" w:pos="0"/>
        </w:tabs>
        <w:ind w:left="360" w:hanging="360"/>
      </w:pPr>
      <w:rPr>
        <w:rFonts w:ascii="Symbol" w:hAnsi="Symbol" w:hint="default"/>
        <w:b/>
      </w:rPr>
    </w:lvl>
    <w:lvl w:ilvl="1">
      <w:start w:val="1"/>
      <w:numFmt w:val="decimal"/>
      <w:lvlText w:val="%2."/>
      <w:lvlJc w:val="left"/>
      <w:pPr>
        <w:tabs>
          <w:tab w:val="num" w:pos="0"/>
        </w:tabs>
        <w:ind w:left="390" w:hanging="390"/>
      </w:pPr>
      <w:rPr>
        <w:b/>
        <w:sz w:val="20"/>
      </w:rPr>
    </w:lvl>
    <w:lvl w:ilvl="2">
      <w:start w:val="1"/>
      <w:numFmt w:val="decimal"/>
      <w:lvlText w:val="%1.%2.%3."/>
      <w:lvlJc w:val="left"/>
      <w:pPr>
        <w:tabs>
          <w:tab w:val="num" w:pos="0"/>
        </w:tabs>
        <w:ind w:left="1145" w:hanging="720"/>
      </w:pPr>
      <w:rPr>
        <w:rFonts w:ascii="Arial" w:hAnsi="Arial" w:cs="Arial"/>
        <w:b w:val="0"/>
        <w:sz w:val="20"/>
      </w:rPr>
    </w:lvl>
    <w:lvl w:ilvl="3">
      <w:start w:val="1"/>
      <w:numFmt w:val="decimal"/>
      <w:lvlText w:val="%1.%2.%3.%4."/>
      <w:lvlJc w:val="left"/>
      <w:pPr>
        <w:tabs>
          <w:tab w:val="num" w:pos="0"/>
        </w:tabs>
        <w:ind w:left="1854" w:hanging="720"/>
      </w:pPr>
      <w:rPr>
        <w:rFonts w:ascii="Arial" w:hAnsi="Arial" w:cs="Arial"/>
        <w:sz w:val="20"/>
      </w:rPr>
    </w:lvl>
    <w:lvl w:ilvl="4">
      <w:start w:val="1"/>
      <w:numFmt w:val="decimal"/>
      <w:lvlText w:val="%1.%2.%3.%4.%5."/>
      <w:lvlJc w:val="left"/>
      <w:pPr>
        <w:tabs>
          <w:tab w:val="num" w:pos="0"/>
        </w:tabs>
        <w:ind w:left="1080" w:hanging="1080"/>
      </w:pPr>
      <w:rPr>
        <w:rFonts w:ascii="Arial" w:hAnsi="Arial" w:cs="Arial"/>
        <w:sz w:val="20"/>
      </w:rPr>
    </w:lvl>
    <w:lvl w:ilvl="5">
      <w:start w:val="1"/>
      <w:numFmt w:val="decimal"/>
      <w:lvlText w:val="%1.%2.%3.%4.%5.%6."/>
      <w:lvlJc w:val="left"/>
      <w:pPr>
        <w:tabs>
          <w:tab w:val="num" w:pos="0"/>
        </w:tabs>
        <w:ind w:left="1080" w:hanging="1080"/>
      </w:pPr>
      <w:rPr>
        <w:rFonts w:ascii="Arial" w:hAnsi="Arial" w:cs="Arial"/>
        <w:sz w:val="20"/>
      </w:rPr>
    </w:lvl>
    <w:lvl w:ilvl="6">
      <w:start w:val="1"/>
      <w:numFmt w:val="decimal"/>
      <w:lvlText w:val="%1.%2.%3.%4.%5.%6.%7."/>
      <w:lvlJc w:val="left"/>
      <w:pPr>
        <w:tabs>
          <w:tab w:val="num" w:pos="0"/>
        </w:tabs>
        <w:ind w:left="1440" w:hanging="1440"/>
      </w:pPr>
      <w:rPr>
        <w:rFonts w:ascii="Arial" w:hAnsi="Arial" w:cs="Arial"/>
        <w:sz w:val="20"/>
      </w:rPr>
    </w:lvl>
    <w:lvl w:ilvl="7">
      <w:start w:val="1"/>
      <w:numFmt w:val="decimal"/>
      <w:lvlText w:val="%1.%2.%3.%4.%5.%6.%7.%8."/>
      <w:lvlJc w:val="left"/>
      <w:pPr>
        <w:tabs>
          <w:tab w:val="num" w:pos="0"/>
        </w:tabs>
        <w:ind w:left="1440" w:hanging="1440"/>
      </w:pPr>
      <w:rPr>
        <w:rFonts w:ascii="Arial" w:hAnsi="Arial" w:cs="Arial"/>
        <w:sz w:val="20"/>
      </w:rPr>
    </w:lvl>
    <w:lvl w:ilvl="8">
      <w:start w:val="1"/>
      <w:numFmt w:val="decimal"/>
      <w:lvlText w:val="%1.%2.%3.%4.%5.%6.%7.%8.%9."/>
      <w:lvlJc w:val="left"/>
      <w:pPr>
        <w:tabs>
          <w:tab w:val="num" w:pos="0"/>
        </w:tabs>
        <w:ind w:left="1800" w:hanging="1800"/>
      </w:pPr>
      <w:rPr>
        <w:rFonts w:ascii="Arial" w:hAnsi="Arial" w:cs="Arial"/>
        <w:sz w:val="20"/>
      </w:rPr>
    </w:lvl>
  </w:abstractNum>
  <w:abstractNum w:abstractNumId="15" w15:restartNumberingAfterBreak="0">
    <w:nsid w:val="4FF079D1"/>
    <w:multiLevelType w:val="multilevel"/>
    <w:tmpl w:val="3F26ED00"/>
    <w:lvl w:ilvl="0">
      <w:start w:val="1"/>
      <w:numFmt w:val="decimal"/>
      <w:lvlText w:val="%1."/>
      <w:lvlJc w:val="left"/>
      <w:pPr>
        <w:ind w:left="1495" w:hanging="360"/>
      </w:pPr>
      <w:rPr>
        <w:rFonts w:ascii="Trebuchet MS" w:hAnsi="Trebuchet MS" w:hint="default"/>
        <w:sz w:val="22"/>
        <w:lang w:val="es-ES"/>
      </w:rPr>
    </w:lvl>
    <w:lvl w:ilvl="1">
      <w:start w:val="1"/>
      <w:numFmt w:val="decimal"/>
      <w:isLgl/>
      <w:lvlText w:val="%1.%2"/>
      <w:lvlJc w:val="left"/>
      <w:pPr>
        <w:ind w:left="1398" w:hanging="405"/>
      </w:pPr>
      <w:rPr>
        <w:rFonts w:ascii="Trebuchet MS" w:hAnsi="Trebuchet MS" w:cs="Times New Roman" w:hint="default"/>
        <w:b w:val="0"/>
        <w:bCs w:val="0"/>
        <w:i w:val="0"/>
        <w:iCs w:val="0"/>
        <w:caps w:val="0"/>
        <w:smallCaps w:val="0"/>
        <w:strike w:val="0"/>
        <w:vanish w:val="0"/>
        <w:color w:val="000000"/>
        <w:spacing w:val="0"/>
        <w:position w:val="0"/>
        <w:sz w:val="22"/>
        <w:szCs w:val="0"/>
        <w:u w:val="none"/>
        <w:shd w:val="clear" w:color="000000" w:fill="000000"/>
        <w:vertAlign w:val="baseline"/>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11490C"/>
    <w:multiLevelType w:val="hybridMultilevel"/>
    <w:tmpl w:val="29F85B60"/>
    <w:lvl w:ilvl="0" w:tplc="D42053E6">
      <w:start w:val="1"/>
      <w:numFmt w:val="bullet"/>
      <w:lvlText w:val=""/>
      <w:lvlJc w:val="left"/>
      <w:pPr>
        <w:tabs>
          <w:tab w:val="num" w:pos="720"/>
        </w:tabs>
        <w:ind w:left="720" w:hanging="360"/>
      </w:pPr>
      <w:rPr>
        <w:rFonts w:ascii="Symbol" w:hAnsi="Symbol" w:hint="default"/>
        <w:sz w:val="20"/>
      </w:rPr>
    </w:lvl>
    <w:lvl w:ilvl="1" w:tplc="F1C84D66">
      <w:start w:val="1"/>
      <w:numFmt w:val="bullet"/>
      <w:lvlText w:val="o"/>
      <w:lvlJc w:val="left"/>
      <w:pPr>
        <w:tabs>
          <w:tab w:val="num" w:pos="1440"/>
        </w:tabs>
        <w:ind w:left="1440" w:hanging="360"/>
      </w:pPr>
      <w:rPr>
        <w:rFonts w:ascii="Courier New" w:hAnsi="Courier New" w:cs="Times New Roman" w:hint="default"/>
        <w:sz w:val="20"/>
      </w:rPr>
    </w:lvl>
    <w:lvl w:ilvl="2" w:tplc="ADEE24DE">
      <w:start w:val="1"/>
      <w:numFmt w:val="bullet"/>
      <w:lvlText w:val=""/>
      <w:lvlJc w:val="left"/>
      <w:pPr>
        <w:tabs>
          <w:tab w:val="num" w:pos="2160"/>
        </w:tabs>
        <w:ind w:left="2160" w:hanging="360"/>
      </w:pPr>
      <w:rPr>
        <w:rFonts w:ascii="Wingdings" w:hAnsi="Wingdings" w:hint="default"/>
        <w:sz w:val="20"/>
      </w:rPr>
    </w:lvl>
    <w:lvl w:ilvl="3" w:tplc="C264FB7A">
      <w:start w:val="1"/>
      <w:numFmt w:val="bullet"/>
      <w:lvlText w:val=""/>
      <w:lvlJc w:val="left"/>
      <w:pPr>
        <w:tabs>
          <w:tab w:val="num" w:pos="2880"/>
        </w:tabs>
        <w:ind w:left="2880" w:hanging="360"/>
      </w:pPr>
      <w:rPr>
        <w:rFonts w:ascii="Wingdings" w:hAnsi="Wingdings" w:hint="default"/>
        <w:sz w:val="20"/>
      </w:rPr>
    </w:lvl>
    <w:lvl w:ilvl="4" w:tplc="0DBE9DDA">
      <w:start w:val="1"/>
      <w:numFmt w:val="bullet"/>
      <w:lvlText w:val=""/>
      <w:lvlJc w:val="left"/>
      <w:pPr>
        <w:tabs>
          <w:tab w:val="num" w:pos="3600"/>
        </w:tabs>
        <w:ind w:left="3600" w:hanging="360"/>
      </w:pPr>
      <w:rPr>
        <w:rFonts w:ascii="Wingdings" w:hAnsi="Wingdings" w:hint="default"/>
        <w:sz w:val="20"/>
      </w:rPr>
    </w:lvl>
    <w:lvl w:ilvl="5" w:tplc="65ACE0CC">
      <w:start w:val="1"/>
      <w:numFmt w:val="bullet"/>
      <w:lvlText w:val=""/>
      <w:lvlJc w:val="left"/>
      <w:pPr>
        <w:tabs>
          <w:tab w:val="num" w:pos="4320"/>
        </w:tabs>
        <w:ind w:left="4320" w:hanging="360"/>
      </w:pPr>
      <w:rPr>
        <w:rFonts w:ascii="Wingdings" w:hAnsi="Wingdings" w:hint="default"/>
        <w:sz w:val="20"/>
      </w:rPr>
    </w:lvl>
    <w:lvl w:ilvl="6" w:tplc="A826432E">
      <w:start w:val="1"/>
      <w:numFmt w:val="bullet"/>
      <w:lvlText w:val=""/>
      <w:lvlJc w:val="left"/>
      <w:pPr>
        <w:tabs>
          <w:tab w:val="num" w:pos="5040"/>
        </w:tabs>
        <w:ind w:left="5040" w:hanging="360"/>
      </w:pPr>
      <w:rPr>
        <w:rFonts w:ascii="Wingdings" w:hAnsi="Wingdings" w:hint="default"/>
        <w:sz w:val="20"/>
      </w:rPr>
    </w:lvl>
    <w:lvl w:ilvl="7" w:tplc="A8AE9D9A">
      <w:start w:val="1"/>
      <w:numFmt w:val="bullet"/>
      <w:lvlText w:val=""/>
      <w:lvlJc w:val="left"/>
      <w:pPr>
        <w:tabs>
          <w:tab w:val="num" w:pos="5760"/>
        </w:tabs>
        <w:ind w:left="5760" w:hanging="360"/>
      </w:pPr>
      <w:rPr>
        <w:rFonts w:ascii="Wingdings" w:hAnsi="Wingdings" w:hint="default"/>
        <w:sz w:val="20"/>
      </w:rPr>
    </w:lvl>
    <w:lvl w:ilvl="8" w:tplc="94C0360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A6926"/>
    <w:multiLevelType w:val="hybridMultilevel"/>
    <w:tmpl w:val="559A60E4"/>
    <w:lvl w:ilvl="0" w:tplc="64BE4FA4">
      <w:start w:val="1"/>
      <w:numFmt w:val="bullet"/>
      <w:lvlText w:val=""/>
      <w:lvlJc w:val="left"/>
      <w:pPr>
        <w:tabs>
          <w:tab w:val="num" w:pos="720"/>
        </w:tabs>
        <w:ind w:left="720" w:hanging="360"/>
      </w:pPr>
      <w:rPr>
        <w:rFonts w:ascii="Symbol" w:hAnsi="Symbol" w:hint="default"/>
        <w:sz w:val="20"/>
      </w:rPr>
    </w:lvl>
    <w:lvl w:ilvl="1" w:tplc="E0B64C90">
      <w:start w:val="1"/>
      <w:numFmt w:val="bullet"/>
      <w:lvlText w:val="o"/>
      <w:lvlJc w:val="left"/>
      <w:pPr>
        <w:tabs>
          <w:tab w:val="num" w:pos="1440"/>
        </w:tabs>
        <w:ind w:left="1440" w:hanging="360"/>
      </w:pPr>
      <w:rPr>
        <w:rFonts w:ascii="Courier New" w:hAnsi="Courier New" w:cs="Times New Roman" w:hint="default"/>
        <w:sz w:val="20"/>
      </w:rPr>
    </w:lvl>
    <w:lvl w:ilvl="2" w:tplc="91E0C6C6">
      <w:start w:val="1"/>
      <w:numFmt w:val="bullet"/>
      <w:lvlText w:val=""/>
      <w:lvlJc w:val="left"/>
      <w:pPr>
        <w:tabs>
          <w:tab w:val="num" w:pos="2160"/>
        </w:tabs>
        <w:ind w:left="2160" w:hanging="360"/>
      </w:pPr>
      <w:rPr>
        <w:rFonts w:ascii="Wingdings" w:hAnsi="Wingdings" w:hint="default"/>
        <w:sz w:val="20"/>
      </w:rPr>
    </w:lvl>
    <w:lvl w:ilvl="3" w:tplc="0D5E4FEC">
      <w:start w:val="1"/>
      <w:numFmt w:val="bullet"/>
      <w:lvlText w:val=""/>
      <w:lvlJc w:val="left"/>
      <w:pPr>
        <w:tabs>
          <w:tab w:val="num" w:pos="2880"/>
        </w:tabs>
        <w:ind w:left="2880" w:hanging="360"/>
      </w:pPr>
      <w:rPr>
        <w:rFonts w:ascii="Wingdings" w:hAnsi="Wingdings" w:hint="default"/>
        <w:sz w:val="20"/>
      </w:rPr>
    </w:lvl>
    <w:lvl w:ilvl="4" w:tplc="783AAA66">
      <w:start w:val="1"/>
      <w:numFmt w:val="bullet"/>
      <w:lvlText w:val=""/>
      <w:lvlJc w:val="left"/>
      <w:pPr>
        <w:tabs>
          <w:tab w:val="num" w:pos="3600"/>
        </w:tabs>
        <w:ind w:left="3600" w:hanging="360"/>
      </w:pPr>
      <w:rPr>
        <w:rFonts w:ascii="Wingdings" w:hAnsi="Wingdings" w:hint="default"/>
        <w:sz w:val="20"/>
      </w:rPr>
    </w:lvl>
    <w:lvl w:ilvl="5" w:tplc="9938A83E">
      <w:start w:val="1"/>
      <w:numFmt w:val="bullet"/>
      <w:lvlText w:val=""/>
      <w:lvlJc w:val="left"/>
      <w:pPr>
        <w:tabs>
          <w:tab w:val="num" w:pos="4320"/>
        </w:tabs>
        <w:ind w:left="4320" w:hanging="360"/>
      </w:pPr>
      <w:rPr>
        <w:rFonts w:ascii="Wingdings" w:hAnsi="Wingdings" w:hint="default"/>
        <w:sz w:val="20"/>
      </w:rPr>
    </w:lvl>
    <w:lvl w:ilvl="6" w:tplc="F9DE5760">
      <w:start w:val="1"/>
      <w:numFmt w:val="bullet"/>
      <w:lvlText w:val=""/>
      <w:lvlJc w:val="left"/>
      <w:pPr>
        <w:tabs>
          <w:tab w:val="num" w:pos="5040"/>
        </w:tabs>
        <w:ind w:left="5040" w:hanging="360"/>
      </w:pPr>
      <w:rPr>
        <w:rFonts w:ascii="Wingdings" w:hAnsi="Wingdings" w:hint="default"/>
        <w:sz w:val="20"/>
      </w:rPr>
    </w:lvl>
    <w:lvl w:ilvl="7" w:tplc="6BF2AF76">
      <w:start w:val="1"/>
      <w:numFmt w:val="bullet"/>
      <w:lvlText w:val=""/>
      <w:lvlJc w:val="left"/>
      <w:pPr>
        <w:tabs>
          <w:tab w:val="num" w:pos="5760"/>
        </w:tabs>
        <w:ind w:left="5760" w:hanging="360"/>
      </w:pPr>
      <w:rPr>
        <w:rFonts w:ascii="Wingdings" w:hAnsi="Wingdings" w:hint="default"/>
        <w:sz w:val="20"/>
      </w:rPr>
    </w:lvl>
    <w:lvl w:ilvl="8" w:tplc="CF3E312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1E24DB"/>
    <w:multiLevelType w:val="hybridMultilevel"/>
    <w:tmpl w:val="57BC2ACA"/>
    <w:lvl w:ilvl="0" w:tplc="E7426FBC">
      <w:start w:val="1"/>
      <w:numFmt w:val="bullet"/>
      <w:lvlText w:val=""/>
      <w:lvlJc w:val="left"/>
      <w:pPr>
        <w:ind w:left="720" w:hanging="360"/>
      </w:pPr>
      <w:rPr>
        <w:rFonts w:ascii="Symbol" w:hAnsi="Symbol" w:hint="default"/>
      </w:rPr>
    </w:lvl>
    <w:lvl w:ilvl="1" w:tplc="EA72CAB0">
      <w:start w:val="1"/>
      <w:numFmt w:val="bullet"/>
      <w:lvlText w:val="o"/>
      <w:lvlJc w:val="left"/>
      <w:pPr>
        <w:ind w:left="1440" w:hanging="360"/>
      </w:pPr>
      <w:rPr>
        <w:rFonts w:ascii="Courier New" w:hAnsi="Courier New" w:cs="Courier New" w:hint="default"/>
      </w:rPr>
    </w:lvl>
    <w:lvl w:ilvl="2" w:tplc="5AE8021A">
      <w:start w:val="1"/>
      <w:numFmt w:val="bullet"/>
      <w:lvlText w:val=""/>
      <w:lvlJc w:val="left"/>
      <w:pPr>
        <w:ind w:left="2160" w:hanging="360"/>
      </w:pPr>
      <w:rPr>
        <w:rFonts w:ascii="Wingdings" w:hAnsi="Wingdings" w:hint="default"/>
      </w:rPr>
    </w:lvl>
    <w:lvl w:ilvl="3" w:tplc="0C4E865C">
      <w:start w:val="1"/>
      <w:numFmt w:val="bullet"/>
      <w:lvlText w:val=""/>
      <w:lvlJc w:val="left"/>
      <w:pPr>
        <w:ind w:left="2880" w:hanging="360"/>
      </w:pPr>
      <w:rPr>
        <w:rFonts w:ascii="Symbol" w:hAnsi="Symbol" w:hint="default"/>
      </w:rPr>
    </w:lvl>
    <w:lvl w:ilvl="4" w:tplc="ED7AFA70">
      <w:start w:val="1"/>
      <w:numFmt w:val="bullet"/>
      <w:lvlText w:val="o"/>
      <w:lvlJc w:val="left"/>
      <w:pPr>
        <w:ind w:left="3600" w:hanging="360"/>
      </w:pPr>
      <w:rPr>
        <w:rFonts w:ascii="Courier New" w:hAnsi="Courier New" w:cs="Courier New" w:hint="default"/>
      </w:rPr>
    </w:lvl>
    <w:lvl w:ilvl="5" w:tplc="45728A76">
      <w:start w:val="1"/>
      <w:numFmt w:val="bullet"/>
      <w:lvlText w:val=""/>
      <w:lvlJc w:val="left"/>
      <w:pPr>
        <w:ind w:left="4320" w:hanging="360"/>
      </w:pPr>
      <w:rPr>
        <w:rFonts w:ascii="Wingdings" w:hAnsi="Wingdings" w:hint="default"/>
      </w:rPr>
    </w:lvl>
    <w:lvl w:ilvl="6" w:tplc="55063900">
      <w:start w:val="1"/>
      <w:numFmt w:val="bullet"/>
      <w:lvlText w:val=""/>
      <w:lvlJc w:val="left"/>
      <w:pPr>
        <w:ind w:left="5040" w:hanging="360"/>
      </w:pPr>
      <w:rPr>
        <w:rFonts w:ascii="Symbol" w:hAnsi="Symbol" w:hint="default"/>
      </w:rPr>
    </w:lvl>
    <w:lvl w:ilvl="7" w:tplc="35EABBA2">
      <w:start w:val="1"/>
      <w:numFmt w:val="bullet"/>
      <w:lvlText w:val="o"/>
      <w:lvlJc w:val="left"/>
      <w:pPr>
        <w:ind w:left="5760" w:hanging="360"/>
      </w:pPr>
      <w:rPr>
        <w:rFonts w:ascii="Courier New" w:hAnsi="Courier New" w:cs="Courier New" w:hint="default"/>
      </w:rPr>
    </w:lvl>
    <w:lvl w:ilvl="8" w:tplc="C7D274AE">
      <w:start w:val="1"/>
      <w:numFmt w:val="bullet"/>
      <w:lvlText w:val=""/>
      <w:lvlJc w:val="left"/>
      <w:pPr>
        <w:ind w:left="6480" w:hanging="360"/>
      </w:pPr>
      <w:rPr>
        <w:rFonts w:ascii="Wingdings" w:hAnsi="Wingdings" w:hint="default"/>
      </w:rPr>
    </w:lvl>
  </w:abstractNum>
  <w:abstractNum w:abstractNumId="19" w15:restartNumberingAfterBreak="0">
    <w:nsid w:val="6B415923"/>
    <w:multiLevelType w:val="hybridMultilevel"/>
    <w:tmpl w:val="CE42781E"/>
    <w:lvl w:ilvl="0" w:tplc="B9A214BC">
      <w:start w:val="1"/>
      <w:numFmt w:val="bullet"/>
      <w:lvlText w:val=""/>
      <w:lvlJc w:val="left"/>
      <w:pPr>
        <w:ind w:left="720" w:hanging="360"/>
      </w:pPr>
      <w:rPr>
        <w:rFonts w:ascii="Symbol" w:hAnsi="Symbol" w:hint="default"/>
      </w:rPr>
    </w:lvl>
    <w:lvl w:ilvl="1" w:tplc="C7103508">
      <w:start w:val="1"/>
      <w:numFmt w:val="bullet"/>
      <w:lvlText w:val="o"/>
      <w:lvlJc w:val="left"/>
      <w:pPr>
        <w:ind w:left="1440" w:hanging="360"/>
      </w:pPr>
      <w:rPr>
        <w:rFonts w:ascii="Courier New" w:hAnsi="Courier New" w:cs="Courier New" w:hint="default"/>
      </w:rPr>
    </w:lvl>
    <w:lvl w:ilvl="2" w:tplc="BAD05DBA">
      <w:start w:val="1"/>
      <w:numFmt w:val="bullet"/>
      <w:lvlText w:val=""/>
      <w:lvlJc w:val="left"/>
      <w:pPr>
        <w:ind w:left="2160" w:hanging="360"/>
      </w:pPr>
      <w:rPr>
        <w:rFonts w:ascii="Wingdings" w:hAnsi="Wingdings" w:hint="default"/>
      </w:rPr>
    </w:lvl>
    <w:lvl w:ilvl="3" w:tplc="33E66AFC">
      <w:start w:val="1"/>
      <w:numFmt w:val="bullet"/>
      <w:lvlText w:val=""/>
      <w:lvlJc w:val="left"/>
      <w:pPr>
        <w:ind w:left="2880" w:hanging="360"/>
      </w:pPr>
      <w:rPr>
        <w:rFonts w:ascii="Symbol" w:hAnsi="Symbol" w:hint="default"/>
      </w:rPr>
    </w:lvl>
    <w:lvl w:ilvl="4" w:tplc="B5C61E74">
      <w:start w:val="1"/>
      <w:numFmt w:val="bullet"/>
      <w:lvlText w:val="o"/>
      <w:lvlJc w:val="left"/>
      <w:pPr>
        <w:ind w:left="3600" w:hanging="360"/>
      </w:pPr>
      <w:rPr>
        <w:rFonts w:ascii="Courier New" w:hAnsi="Courier New" w:cs="Courier New" w:hint="default"/>
      </w:rPr>
    </w:lvl>
    <w:lvl w:ilvl="5" w:tplc="9F52A074">
      <w:start w:val="1"/>
      <w:numFmt w:val="bullet"/>
      <w:lvlText w:val=""/>
      <w:lvlJc w:val="left"/>
      <w:pPr>
        <w:ind w:left="4320" w:hanging="360"/>
      </w:pPr>
      <w:rPr>
        <w:rFonts w:ascii="Wingdings" w:hAnsi="Wingdings" w:hint="default"/>
      </w:rPr>
    </w:lvl>
    <w:lvl w:ilvl="6" w:tplc="232CD696">
      <w:start w:val="1"/>
      <w:numFmt w:val="bullet"/>
      <w:lvlText w:val=""/>
      <w:lvlJc w:val="left"/>
      <w:pPr>
        <w:ind w:left="5040" w:hanging="360"/>
      </w:pPr>
      <w:rPr>
        <w:rFonts w:ascii="Symbol" w:hAnsi="Symbol" w:hint="default"/>
      </w:rPr>
    </w:lvl>
    <w:lvl w:ilvl="7" w:tplc="E7EA9F76">
      <w:start w:val="1"/>
      <w:numFmt w:val="bullet"/>
      <w:lvlText w:val="o"/>
      <w:lvlJc w:val="left"/>
      <w:pPr>
        <w:ind w:left="5760" w:hanging="360"/>
      </w:pPr>
      <w:rPr>
        <w:rFonts w:ascii="Courier New" w:hAnsi="Courier New" w:cs="Courier New" w:hint="default"/>
      </w:rPr>
    </w:lvl>
    <w:lvl w:ilvl="8" w:tplc="150EFBE6">
      <w:start w:val="1"/>
      <w:numFmt w:val="bullet"/>
      <w:lvlText w:val=""/>
      <w:lvlJc w:val="left"/>
      <w:pPr>
        <w:ind w:left="6480" w:hanging="360"/>
      </w:pPr>
      <w:rPr>
        <w:rFonts w:ascii="Wingdings" w:hAnsi="Wingdings" w:hint="default"/>
      </w:rPr>
    </w:lvl>
  </w:abstractNum>
  <w:abstractNum w:abstractNumId="20" w15:restartNumberingAfterBreak="0">
    <w:nsid w:val="73751FF6"/>
    <w:multiLevelType w:val="hybridMultilevel"/>
    <w:tmpl w:val="AC34BE8C"/>
    <w:lvl w:ilvl="0" w:tplc="B2C8424C">
      <w:start w:val="1"/>
      <w:numFmt w:val="bullet"/>
      <w:lvlText w:val=""/>
      <w:lvlJc w:val="left"/>
      <w:pPr>
        <w:ind w:left="720" w:hanging="360"/>
      </w:pPr>
      <w:rPr>
        <w:rFonts w:ascii="Symbol" w:hAnsi="Symbol" w:hint="default"/>
      </w:rPr>
    </w:lvl>
    <w:lvl w:ilvl="1" w:tplc="B560CDCC">
      <w:start w:val="1"/>
      <w:numFmt w:val="bullet"/>
      <w:lvlText w:val="o"/>
      <w:lvlJc w:val="left"/>
      <w:pPr>
        <w:ind w:left="1440" w:hanging="360"/>
      </w:pPr>
      <w:rPr>
        <w:rFonts w:ascii="Courier New" w:hAnsi="Courier New" w:cs="Courier New" w:hint="default"/>
      </w:rPr>
    </w:lvl>
    <w:lvl w:ilvl="2" w:tplc="89980D6C">
      <w:start w:val="1"/>
      <w:numFmt w:val="bullet"/>
      <w:lvlText w:val=""/>
      <w:lvlJc w:val="left"/>
      <w:pPr>
        <w:ind w:left="2160" w:hanging="360"/>
      </w:pPr>
      <w:rPr>
        <w:rFonts w:ascii="Wingdings" w:hAnsi="Wingdings" w:hint="default"/>
      </w:rPr>
    </w:lvl>
    <w:lvl w:ilvl="3" w:tplc="4A94A5BA">
      <w:start w:val="1"/>
      <w:numFmt w:val="bullet"/>
      <w:lvlText w:val=""/>
      <w:lvlJc w:val="left"/>
      <w:pPr>
        <w:ind w:left="2880" w:hanging="360"/>
      </w:pPr>
      <w:rPr>
        <w:rFonts w:ascii="Symbol" w:hAnsi="Symbol" w:hint="default"/>
      </w:rPr>
    </w:lvl>
    <w:lvl w:ilvl="4" w:tplc="4B543082">
      <w:start w:val="1"/>
      <w:numFmt w:val="bullet"/>
      <w:lvlText w:val="o"/>
      <w:lvlJc w:val="left"/>
      <w:pPr>
        <w:ind w:left="3600" w:hanging="360"/>
      </w:pPr>
      <w:rPr>
        <w:rFonts w:ascii="Courier New" w:hAnsi="Courier New" w:cs="Courier New" w:hint="default"/>
      </w:rPr>
    </w:lvl>
    <w:lvl w:ilvl="5" w:tplc="3370E05A">
      <w:start w:val="1"/>
      <w:numFmt w:val="bullet"/>
      <w:lvlText w:val=""/>
      <w:lvlJc w:val="left"/>
      <w:pPr>
        <w:ind w:left="4320" w:hanging="360"/>
      </w:pPr>
      <w:rPr>
        <w:rFonts w:ascii="Wingdings" w:hAnsi="Wingdings" w:hint="default"/>
      </w:rPr>
    </w:lvl>
    <w:lvl w:ilvl="6" w:tplc="5D169DDC">
      <w:start w:val="1"/>
      <w:numFmt w:val="bullet"/>
      <w:lvlText w:val=""/>
      <w:lvlJc w:val="left"/>
      <w:pPr>
        <w:ind w:left="5040" w:hanging="360"/>
      </w:pPr>
      <w:rPr>
        <w:rFonts w:ascii="Symbol" w:hAnsi="Symbol" w:hint="default"/>
      </w:rPr>
    </w:lvl>
    <w:lvl w:ilvl="7" w:tplc="97D2C23A">
      <w:start w:val="1"/>
      <w:numFmt w:val="bullet"/>
      <w:lvlText w:val="o"/>
      <w:lvlJc w:val="left"/>
      <w:pPr>
        <w:ind w:left="5760" w:hanging="360"/>
      </w:pPr>
      <w:rPr>
        <w:rFonts w:ascii="Courier New" w:hAnsi="Courier New" w:cs="Courier New" w:hint="default"/>
      </w:rPr>
    </w:lvl>
    <w:lvl w:ilvl="8" w:tplc="CAD49FDE">
      <w:start w:val="1"/>
      <w:numFmt w:val="bullet"/>
      <w:lvlText w:val=""/>
      <w:lvlJc w:val="left"/>
      <w:pPr>
        <w:ind w:left="6480" w:hanging="360"/>
      </w:pPr>
      <w:rPr>
        <w:rFonts w:ascii="Wingdings" w:hAnsi="Wingdings" w:hint="default"/>
      </w:rPr>
    </w:lvl>
  </w:abstractNum>
  <w:abstractNum w:abstractNumId="21" w15:restartNumberingAfterBreak="0">
    <w:nsid w:val="7C906F48"/>
    <w:multiLevelType w:val="hybridMultilevel"/>
    <w:tmpl w:val="D13A32A6"/>
    <w:lvl w:ilvl="0" w:tplc="6338FA68">
      <w:start w:val="1"/>
      <w:numFmt w:val="bullet"/>
      <w:lvlText w:val=""/>
      <w:lvlJc w:val="left"/>
      <w:pPr>
        <w:ind w:left="360" w:hanging="360"/>
      </w:pPr>
      <w:rPr>
        <w:rFonts w:ascii="Symbol" w:hAnsi="Symbol" w:hint="default"/>
      </w:rPr>
    </w:lvl>
    <w:lvl w:ilvl="1" w:tplc="2B28F536">
      <w:start w:val="1"/>
      <w:numFmt w:val="bullet"/>
      <w:lvlText w:val="o"/>
      <w:lvlJc w:val="left"/>
      <w:pPr>
        <w:ind w:left="1080" w:hanging="360"/>
      </w:pPr>
      <w:rPr>
        <w:rFonts w:ascii="Courier New" w:hAnsi="Courier New" w:cs="Courier New" w:hint="default"/>
      </w:rPr>
    </w:lvl>
    <w:lvl w:ilvl="2" w:tplc="9FF86CA0">
      <w:start w:val="1"/>
      <w:numFmt w:val="bullet"/>
      <w:lvlText w:val=""/>
      <w:lvlJc w:val="left"/>
      <w:pPr>
        <w:ind w:left="1800" w:hanging="360"/>
      </w:pPr>
      <w:rPr>
        <w:rFonts w:ascii="Wingdings" w:hAnsi="Wingdings" w:hint="default"/>
      </w:rPr>
    </w:lvl>
    <w:lvl w:ilvl="3" w:tplc="A4A247BA">
      <w:start w:val="1"/>
      <w:numFmt w:val="bullet"/>
      <w:lvlText w:val=""/>
      <w:lvlJc w:val="left"/>
      <w:pPr>
        <w:ind w:left="2520" w:hanging="360"/>
      </w:pPr>
      <w:rPr>
        <w:rFonts w:ascii="Symbol" w:hAnsi="Symbol" w:hint="default"/>
      </w:rPr>
    </w:lvl>
    <w:lvl w:ilvl="4" w:tplc="F92CD1A8">
      <w:start w:val="1"/>
      <w:numFmt w:val="bullet"/>
      <w:lvlText w:val="o"/>
      <w:lvlJc w:val="left"/>
      <w:pPr>
        <w:ind w:left="3240" w:hanging="360"/>
      </w:pPr>
      <w:rPr>
        <w:rFonts w:ascii="Courier New" w:hAnsi="Courier New" w:cs="Courier New" w:hint="default"/>
      </w:rPr>
    </w:lvl>
    <w:lvl w:ilvl="5" w:tplc="A16429EA">
      <w:start w:val="1"/>
      <w:numFmt w:val="bullet"/>
      <w:lvlText w:val=""/>
      <w:lvlJc w:val="left"/>
      <w:pPr>
        <w:ind w:left="3960" w:hanging="360"/>
      </w:pPr>
      <w:rPr>
        <w:rFonts w:ascii="Wingdings" w:hAnsi="Wingdings" w:hint="default"/>
      </w:rPr>
    </w:lvl>
    <w:lvl w:ilvl="6" w:tplc="67F6B6FE">
      <w:start w:val="1"/>
      <w:numFmt w:val="bullet"/>
      <w:lvlText w:val=""/>
      <w:lvlJc w:val="left"/>
      <w:pPr>
        <w:ind w:left="4680" w:hanging="360"/>
      </w:pPr>
      <w:rPr>
        <w:rFonts w:ascii="Symbol" w:hAnsi="Symbol" w:hint="default"/>
      </w:rPr>
    </w:lvl>
    <w:lvl w:ilvl="7" w:tplc="C396E902">
      <w:start w:val="1"/>
      <w:numFmt w:val="bullet"/>
      <w:lvlText w:val="o"/>
      <w:lvlJc w:val="left"/>
      <w:pPr>
        <w:ind w:left="5400" w:hanging="360"/>
      </w:pPr>
      <w:rPr>
        <w:rFonts w:ascii="Courier New" w:hAnsi="Courier New" w:cs="Courier New" w:hint="default"/>
      </w:rPr>
    </w:lvl>
    <w:lvl w:ilvl="8" w:tplc="85269530">
      <w:start w:val="1"/>
      <w:numFmt w:val="bullet"/>
      <w:lvlText w:val=""/>
      <w:lvlJc w:val="left"/>
      <w:pPr>
        <w:ind w:left="6120" w:hanging="360"/>
      </w:pPr>
      <w:rPr>
        <w:rFonts w:ascii="Wingdings" w:hAnsi="Wingdings" w:hint="default"/>
      </w:rPr>
    </w:lvl>
  </w:abstractNum>
  <w:num w:numId="1" w16cid:durableId="1036853571">
    <w:abstractNumId w:val="17"/>
  </w:num>
  <w:num w:numId="2" w16cid:durableId="1015960289">
    <w:abstractNumId w:val="11"/>
  </w:num>
  <w:num w:numId="3" w16cid:durableId="339548843">
    <w:abstractNumId w:val="13"/>
  </w:num>
  <w:num w:numId="4" w16cid:durableId="779379354">
    <w:abstractNumId w:val="16"/>
  </w:num>
  <w:num w:numId="5" w16cid:durableId="1853642368">
    <w:abstractNumId w:val="2"/>
  </w:num>
  <w:num w:numId="6" w16cid:durableId="1897668543">
    <w:abstractNumId w:val="5"/>
  </w:num>
  <w:num w:numId="7" w16cid:durableId="373888024">
    <w:abstractNumId w:val="12"/>
  </w:num>
  <w:num w:numId="8" w16cid:durableId="1515264434">
    <w:abstractNumId w:val="9"/>
  </w:num>
  <w:num w:numId="9" w16cid:durableId="503402272">
    <w:abstractNumId w:val="4"/>
  </w:num>
  <w:num w:numId="10" w16cid:durableId="1571579125">
    <w:abstractNumId w:val="8"/>
  </w:num>
  <w:num w:numId="11" w16cid:durableId="136075543">
    <w:abstractNumId w:val="0"/>
  </w:num>
  <w:num w:numId="12" w16cid:durableId="2031833509">
    <w:abstractNumId w:val="20"/>
  </w:num>
  <w:num w:numId="13" w16cid:durableId="1061636356">
    <w:abstractNumId w:val="19"/>
  </w:num>
  <w:num w:numId="14" w16cid:durableId="2071875988">
    <w:abstractNumId w:val="3"/>
  </w:num>
  <w:num w:numId="15" w16cid:durableId="1112824279">
    <w:abstractNumId w:val="15"/>
  </w:num>
  <w:num w:numId="16" w16cid:durableId="1563634236">
    <w:abstractNumId w:val="1"/>
  </w:num>
  <w:num w:numId="17" w16cid:durableId="1197886107">
    <w:abstractNumId w:val="21"/>
  </w:num>
  <w:num w:numId="18" w16cid:durableId="1589727492">
    <w:abstractNumId w:val="18"/>
  </w:num>
  <w:num w:numId="19" w16cid:durableId="198663289">
    <w:abstractNumId w:val="6"/>
  </w:num>
  <w:num w:numId="20" w16cid:durableId="96758005">
    <w:abstractNumId w:val="7"/>
  </w:num>
  <w:num w:numId="21" w16cid:durableId="344677776">
    <w:abstractNumId w:val="10"/>
  </w:num>
  <w:num w:numId="22" w16cid:durableId="103767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3D"/>
    <w:rsid w:val="0026063D"/>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104"/>
  <w15:docId w15:val="{D831ADD7-C35C-4459-B772-2761EAC2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2" w:lineRule="auto"/>
    </w:pPr>
    <w:rPr>
      <w:rFonts w:ascii="Calibri" w:hAnsi="Calibri" w:cs="Calibri"/>
    </w:rPr>
  </w:style>
  <w:style w:type="paragraph" w:styleId="Ttulo1">
    <w:name w:val="heading 1"/>
    <w:basedOn w:val="Normal"/>
    <w:link w:val="Ttulo1Car"/>
    <w:qFormat/>
    <w:pPr>
      <w:spacing w:before="100" w:beforeAutospacing="1" w:after="100" w:afterAutospacing="1"/>
      <w:outlineLvl w:val="0"/>
    </w:pPr>
    <w:rPr>
      <w:b/>
      <w:bCs/>
      <w:sz w:val="48"/>
      <w:szCs w:val="48"/>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basedOn w:val="Fuentedeprrafopredeter"/>
    <w:uiPriority w:val="9"/>
    <w:rPr>
      <w:rFonts w:ascii="Arial" w:eastAsia="Arial" w:hAnsi="Arial" w:cs="Arial"/>
      <w:sz w:val="34"/>
    </w:rPr>
  </w:style>
  <w:style w:type="character" w:customStyle="1" w:styleId="Heading4Char">
    <w:name w:val="Heading 4 Char"/>
    <w:basedOn w:val="Fuentedeprrafopredeter"/>
    <w:uiPriority w:val="9"/>
    <w:rPr>
      <w:rFonts w:ascii="Arial" w:eastAsia="Arial" w:hAnsi="Arial" w:cs="Arial"/>
      <w:b/>
      <w:bCs/>
      <w:sz w:val="26"/>
      <w:szCs w:val="26"/>
    </w:rPr>
  </w:style>
  <w:style w:type="character" w:customStyle="1" w:styleId="Heading5Char">
    <w:name w:val="Heading 5 Char"/>
    <w:basedOn w:val="Fuentedeprrafopredeter"/>
    <w:uiPriority w:val="9"/>
    <w:rPr>
      <w:rFonts w:ascii="Arial" w:eastAsia="Arial" w:hAnsi="Arial" w:cs="Arial"/>
      <w:b/>
      <w:bCs/>
      <w:sz w:val="24"/>
      <w:szCs w:val="24"/>
    </w:rPr>
  </w:style>
  <w:style w:type="character" w:customStyle="1" w:styleId="Heading6Char">
    <w:name w:val="Heading 6 Char"/>
    <w:basedOn w:val="Fuentedeprrafopredeter"/>
    <w:uiPriority w:val="9"/>
    <w:rPr>
      <w:rFonts w:ascii="Arial" w:eastAsia="Arial" w:hAnsi="Arial" w:cs="Arial"/>
      <w:b/>
      <w:bCs/>
      <w:sz w:val="22"/>
      <w:szCs w:val="22"/>
    </w:rPr>
  </w:style>
  <w:style w:type="character" w:customStyle="1" w:styleId="Heading7Char">
    <w:name w:val="Heading 7 Char"/>
    <w:basedOn w:val="Fuentedeprrafopredeter"/>
    <w:uiPriority w:val="9"/>
    <w:rPr>
      <w:rFonts w:ascii="Arial" w:eastAsia="Arial" w:hAnsi="Arial" w:cs="Arial"/>
      <w:b/>
      <w:bCs/>
      <w:i/>
      <w:iCs/>
      <w:sz w:val="22"/>
      <w:szCs w:val="22"/>
    </w:rPr>
  </w:style>
  <w:style w:type="character" w:customStyle="1" w:styleId="Heading8Char">
    <w:name w:val="Heading 8 Char"/>
    <w:basedOn w:val="Fuentedeprrafopredeter"/>
    <w:uiPriority w:val="9"/>
    <w:rPr>
      <w:rFonts w:ascii="Arial" w:eastAsia="Arial" w:hAnsi="Arial" w:cs="Arial"/>
      <w:i/>
      <w:iCs/>
      <w:sz w:val="22"/>
      <w:szCs w:val="22"/>
    </w:rPr>
  </w:style>
  <w:style w:type="character" w:customStyle="1" w:styleId="Heading9Char">
    <w:name w:val="Heading 9 Char"/>
    <w:basedOn w:val="Fuentedeprrafopredeter"/>
    <w:uiPriority w:val="9"/>
    <w:rPr>
      <w:rFonts w:ascii="Arial" w:eastAsia="Arial" w:hAnsi="Arial" w:cs="Arial"/>
      <w:i/>
      <w:iCs/>
      <w:sz w:val="21"/>
      <w:szCs w:val="21"/>
    </w:rPr>
  </w:style>
  <w:style w:type="character" w:customStyle="1" w:styleId="TitleChar">
    <w:name w:val="Title Char"/>
    <w:basedOn w:val="Fuentedeprrafopredeter"/>
    <w:uiPriority w:val="10"/>
    <w:rPr>
      <w:sz w:val="48"/>
      <w:szCs w:val="48"/>
    </w:rPr>
  </w:style>
  <w:style w:type="character" w:customStyle="1" w:styleId="SubtitleChar">
    <w:name w:val="Subtitle Char"/>
    <w:basedOn w:val="Fuentedeprrafopredete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Heading3Char">
    <w:name w:val="Heading 3 Char"/>
    <w:basedOn w:val="Fuentedeprrafopredeter"/>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s-AR" w:eastAsia="es-ES_tradn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s-AR" w:eastAsia="es-ES_tradn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character" w:customStyle="1" w:styleId="Ttulo1Car">
    <w:name w:val="Título 1 Car"/>
    <w:basedOn w:val="Fuentedeprrafopredeter"/>
    <w:link w:val="Ttulo1"/>
    <w:uiPriority w:val="9"/>
    <w:rPr>
      <w:rFonts w:ascii="Calibri" w:hAnsi="Calibri" w:cs="Calibri"/>
      <w:b/>
      <w:bCs/>
      <w:sz w:val="48"/>
      <w:szCs w:val="48"/>
    </w:rPr>
  </w:style>
  <w:style w:type="paragraph" w:styleId="NormalWeb">
    <w:name w:val="Normal (Web)"/>
    <w:basedOn w:val="Normal"/>
    <w:uiPriority w:val="99"/>
    <w:semiHidden/>
    <w:unhideWhenUsed/>
    <w:pPr>
      <w:spacing w:before="100" w:beforeAutospacing="1" w:after="100" w:afterAutospacing="1"/>
    </w:pPr>
  </w:style>
  <w:style w:type="paragraph" w:styleId="Descripcin">
    <w:name w:val="caption"/>
    <w:basedOn w:val="Normal"/>
    <w:qFormat/>
    <w:pPr>
      <w:suppressLineNumbers/>
      <w:spacing w:before="120" w:after="120" w:line="240" w:lineRule="auto"/>
    </w:pPr>
    <w:rPr>
      <w:rFonts w:eastAsia="Times New Roman" w:cs="Lohit Devanagari"/>
      <w:i/>
      <w:iCs/>
      <w:color w:val="000000"/>
      <w:sz w:val="24"/>
      <w:szCs w:val="24"/>
      <w:lang w:val="it-IT" w:eastAsia="it-IT"/>
    </w:rPr>
  </w:style>
  <w:style w:type="paragraph" w:customStyle="1" w:styleId="WW-Default">
    <w:name w:val="WW-Default"/>
    <w:pPr>
      <w:spacing w:after="0" w:line="276" w:lineRule="auto"/>
      <w:ind w:left="20"/>
      <w:jc w:val="both"/>
    </w:pPr>
    <w:rPr>
      <w:rFonts w:ascii="Calibri" w:eastAsia="Times New Roman" w:hAnsi="Calibri" w:cs="Arial"/>
      <w:color w:val="000000"/>
      <w:lang w:eastAsia="zh-CN"/>
    </w:rPr>
  </w:style>
  <w:style w:type="paragraph" w:customStyle="1" w:styleId="Sinespaciado1">
    <w:name w:val="Sin espaciado1"/>
    <w:pPr>
      <w:spacing w:after="0" w:line="240" w:lineRule="auto"/>
    </w:pPr>
    <w:rPr>
      <w:rFonts w:ascii="Calibri" w:eastAsia="Times New Roman" w:hAnsi="Calibri" w:cs="Calibri"/>
      <w:color w:val="000000"/>
      <w:lang w:eastAsia="zh-CN"/>
    </w:rPr>
  </w:style>
  <w:style w:type="paragraph" w:styleId="Prrafodelista">
    <w:name w:val="List Paragraph"/>
    <w:basedOn w:val="Normal"/>
    <w:link w:val="PrrafodelistaCar"/>
    <w:uiPriority w:val="34"/>
    <w:qFormat/>
    <w:pPr>
      <w:spacing w:after="120" w:line="240" w:lineRule="auto"/>
      <w:ind w:left="720"/>
      <w:contextualSpacing/>
    </w:pPr>
    <w:rPr>
      <w:rFonts w:eastAsia="Times New Roman"/>
      <w:color w:val="000000"/>
      <w:sz w:val="20"/>
      <w:lang w:val="it-IT" w:eastAsia="it-IT"/>
    </w:rPr>
  </w:style>
  <w:style w:type="character" w:customStyle="1" w:styleId="PrrafodelistaCar">
    <w:name w:val="Párrafo de lista Car"/>
    <w:link w:val="Prrafodelista"/>
    <w:uiPriority w:val="34"/>
    <w:rPr>
      <w:rFonts w:ascii="Calibri" w:eastAsia="Times New Roman" w:hAnsi="Calibri" w:cs="Calibri"/>
      <w:color w:val="000000"/>
      <w:sz w:val="20"/>
      <w:lang w:val="it-IT" w:eastAsia="it-IT"/>
    </w:rPr>
  </w:style>
  <w:style w:type="table" w:styleId="Tablaconcuadrcula">
    <w:name w:val="Table Grid"/>
    <w:basedOn w:val="Tablanormal"/>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paragraph" w:styleId="Textodeglobo">
    <w:name w:val="Balloon Text"/>
    <w:basedOn w:val="Normal"/>
    <w:link w:val="TextodegloboCar"/>
    <w:uiPriority w:val="99"/>
    <w:semiHidden/>
    <w:unhideWhenUse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680"/>
        <w:tab w:val="right" w:pos="9360"/>
      </w:tabs>
      <w:spacing w:line="240" w:lineRule="auto"/>
    </w:pPr>
  </w:style>
  <w:style w:type="character" w:customStyle="1" w:styleId="EncabezadoCar">
    <w:name w:val="Encabezado Car"/>
    <w:basedOn w:val="Fuentedeprrafopredeter"/>
    <w:link w:val="Encabezado"/>
    <w:uiPriority w:val="99"/>
    <w:rPr>
      <w:rFonts w:ascii="Calibri" w:hAnsi="Calibri" w:cs="Calibri"/>
    </w:rPr>
  </w:style>
  <w:style w:type="paragraph" w:styleId="Piedepgina">
    <w:name w:val="footer"/>
    <w:basedOn w:val="Normal"/>
    <w:link w:val="PiedepginaCar"/>
    <w:uiPriority w:val="99"/>
    <w:unhideWhenUsed/>
    <w:pPr>
      <w:tabs>
        <w:tab w:val="center" w:pos="4680"/>
        <w:tab w:val="right" w:pos="9360"/>
      </w:tabs>
      <w:spacing w:line="240" w:lineRule="auto"/>
    </w:pPr>
  </w:style>
  <w:style w:type="character" w:customStyle="1" w:styleId="PiedepginaCar">
    <w:name w:val="Pie de página Car"/>
    <w:basedOn w:val="Fuentedeprrafopredeter"/>
    <w:link w:val="Piedepgina"/>
    <w:uiPriority w:val="99"/>
    <w:rPr>
      <w:rFonts w:ascii="Calibri" w:hAnsi="Calibri" w:cs="Calibri"/>
    </w:rPr>
  </w:style>
  <w:style w:type="paragraph" w:customStyle="1" w:styleId="Estilo2">
    <w:name w:val="Estilo2"/>
    <w:basedOn w:val="Ttulo3"/>
    <w:qFormat/>
    <w:pPr>
      <w:keepLines w:val="0"/>
      <w:tabs>
        <w:tab w:val="num" w:pos="1440"/>
      </w:tabs>
      <w:spacing w:before="0" w:after="240" w:line="360" w:lineRule="auto"/>
      <w:ind w:left="1440" w:hanging="360"/>
      <w:jc w:val="both"/>
    </w:pPr>
    <w:rPr>
      <w:rFonts w:ascii="Calibri" w:eastAsia="Times New Roman" w:hAnsi="Calibri" w:cs="Times New Roman"/>
      <w:b/>
      <w:color w:val="auto"/>
      <w:lang w:val="es-ES" w:eastAsia="es-ES"/>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763" w:themeColor="accent1" w:themeShade="7F"/>
      <w:sz w:val="24"/>
      <w:szCs w:val="24"/>
    </w:rPr>
  </w:style>
  <w:style w:type="paragraph" w:customStyle="1" w:styleId="Standard">
    <w:name w:val="Standard"/>
    <w:pPr>
      <w:spacing w:after="0" w:line="240" w:lineRule="auto"/>
    </w:pPr>
    <w:rPr>
      <w:rFonts w:ascii="Times New Roman" w:eastAsia="Times New Roman" w:hAnsi="Times New Roman" w:cs="Times New Roman"/>
      <w:sz w:val="20"/>
      <w:szCs w:val="20"/>
      <w:lang w:val="es-ES" w:eastAsia="zh-CN"/>
    </w:rPr>
  </w:style>
  <w:style w:type="paragraph" w:customStyle="1" w:styleId="Textbody">
    <w:name w:val="Text body"/>
    <w:basedOn w:val="Normal"/>
    <w:pPr>
      <w:spacing w:line="240" w:lineRule="auto"/>
      <w:jc w:val="both"/>
    </w:pPr>
    <w:rPr>
      <w:rFonts w:ascii="Times New Roman" w:eastAsia="Times New Roman" w:hAnsi="Times New Roman" w:cs="Times New Roman"/>
      <w:sz w:val="20"/>
      <w:szCs w:val="20"/>
      <w:lang w:val="es-MX" w:eastAsia="ar-SA"/>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3659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Hernandez, Margarita</dc:creator>
  <cp:keywords/>
  <dc:description/>
  <cp:lastModifiedBy>gladys figueredo</cp:lastModifiedBy>
  <cp:revision>2</cp:revision>
  <dcterms:created xsi:type="dcterms:W3CDTF">2022-12-22T20:58:00Z</dcterms:created>
  <dcterms:modified xsi:type="dcterms:W3CDTF">2022-12-22T20:58:00Z</dcterms:modified>
</cp:coreProperties>
</file>